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DD7B" w14:textId="77777777" w:rsidR="002400F7" w:rsidRDefault="002400F7" w:rsidP="00D61FAE">
      <w:pPr>
        <w:ind w:left="720" w:firstLine="720"/>
        <w:rPr>
          <w:rFonts w:ascii="Tahoma" w:hAnsi="Tahoma" w:cs="Tahoma"/>
          <w:b/>
          <w:bCs/>
          <w:sz w:val="20"/>
          <w:szCs w:val="20"/>
        </w:rPr>
      </w:pPr>
    </w:p>
    <w:p w14:paraId="0DED48C0" w14:textId="77777777" w:rsidR="002400F7" w:rsidRDefault="002400F7" w:rsidP="00D61FAE">
      <w:pPr>
        <w:ind w:left="720" w:firstLine="720"/>
        <w:rPr>
          <w:rFonts w:ascii="Tahoma" w:hAnsi="Tahoma" w:cs="Tahoma"/>
          <w:b/>
          <w:bCs/>
          <w:sz w:val="20"/>
          <w:szCs w:val="20"/>
        </w:rPr>
      </w:pPr>
    </w:p>
    <w:p w14:paraId="06EE91BE" w14:textId="7E5E97AA" w:rsidR="00FD7A7D" w:rsidRDefault="00D3799A" w:rsidP="00D61FAE">
      <w:pPr>
        <w:ind w:left="720" w:firstLine="720"/>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TUOLUMNE PARK AND RECREATION DISTRICT</w:t>
      </w:r>
    </w:p>
    <w:p w14:paraId="6509F9CE" w14:textId="4CE4FFDF"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MINUTES OF THE REGULAR MEETING OF THE BOARD OF DIRECTORS</w:t>
      </w:r>
      <w:r w:rsidR="00C947E2">
        <w:rPr>
          <w:rFonts w:ascii="Tahoma" w:hAnsi="Tahoma" w:cs="Tahoma"/>
          <w:b/>
          <w:bCs/>
          <w:sz w:val="20"/>
          <w:szCs w:val="20"/>
        </w:rPr>
        <w:t xml:space="preserve"> </w:t>
      </w:r>
    </w:p>
    <w:p w14:paraId="571304B5" w14:textId="083CEE19"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F36781">
        <w:rPr>
          <w:rFonts w:ascii="Tahoma" w:hAnsi="Tahoma" w:cs="Tahoma"/>
          <w:b/>
          <w:bCs/>
          <w:sz w:val="20"/>
          <w:szCs w:val="20"/>
        </w:rPr>
        <w:t>February</w:t>
      </w:r>
      <w:r w:rsidR="00D163F5">
        <w:rPr>
          <w:rFonts w:ascii="Tahoma" w:hAnsi="Tahoma" w:cs="Tahoma"/>
          <w:b/>
          <w:bCs/>
          <w:sz w:val="20"/>
          <w:szCs w:val="20"/>
        </w:rPr>
        <w:t xml:space="preserve"> 13, 202</w:t>
      </w:r>
      <w:r w:rsidR="001F018F">
        <w:rPr>
          <w:rFonts w:ascii="Tahoma" w:hAnsi="Tahoma" w:cs="Tahoma"/>
          <w:b/>
          <w:bCs/>
          <w:sz w:val="20"/>
          <w:szCs w:val="20"/>
        </w:rPr>
        <w:t>4</w:t>
      </w:r>
      <w:r w:rsidR="00247112">
        <w:rPr>
          <w:rFonts w:ascii="Tahoma" w:hAnsi="Tahoma" w:cs="Tahoma"/>
          <w:b/>
          <w:bCs/>
          <w:sz w:val="20"/>
          <w:szCs w:val="20"/>
        </w:rPr>
        <w:t xml:space="preserve"> REGULAR MEETING  6:00 P.M.</w:t>
      </w:r>
    </w:p>
    <w:p w14:paraId="5936819C" w14:textId="24F43F62" w:rsidR="00247112" w:rsidRDefault="00D3799A" w:rsidP="00247112">
      <w:pPr>
        <w:ind w:left="0" w:firstLine="0"/>
        <w:jc w:val="center"/>
        <w:rPr>
          <w:rFonts w:ascii="Tahoma" w:hAnsi="Tahoma" w:cs="Tahoma"/>
          <w:b/>
          <w:bCs/>
          <w:sz w:val="20"/>
          <w:szCs w:val="20"/>
        </w:rPr>
      </w:pPr>
      <w:r>
        <w:rPr>
          <w:rFonts w:ascii="Tahoma" w:hAnsi="Tahoma" w:cs="Tahoma"/>
          <w:b/>
          <w:bCs/>
          <w:sz w:val="20"/>
          <w:szCs w:val="20"/>
        </w:rPr>
        <w:t xml:space="preserve">               </w:t>
      </w:r>
      <w:r w:rsidR="00247112">
        <w:rPr>
          <w:rFonts w:ascii="Tahoma" w:hAnsi="Tahoma" w:cs="Tahoma"/>
          <w:b/>
          <w:bCs/>
          <w:sz w:val="20"/>
          <w:szCs w:val="20"/>
        </w:rPr>
        <w:t>18603 PINE STREET, TUOLUMNE, CA 95379   209-928-1214</w:t>
      </w:r>
    </w:p>
    <w:p w14:paraId="53B23302" w14:textId="77777777" w:rsidR="00A41311" w:rsidRDefault="00A41311" w:rsidP="00047BCB">
      <w:pPr>
        <w:ind w:left="0" w:firstLine="0"/>
        <w:rPr>
          <w:rFonts w:ascii="Tahoma" w:hAnsi="Tahoma" w:cs="Tahoma"/>
          <w:b/>
          <w:bCs/>
          <w:sz w:val="20"/>
          <w:szCs w:val="20"/>
        </w:rPr>
      </w:pPr>
    </w:p>
    <w:p w14:paraId="42BDEC27" w14:textId="7245E054" w:rsidR="00FD7A7D" w:rsidRDefault="00FD7A7D" w:rsidP="00047BCB">
      <w:pPr>
        <w:ind w:left="0" w:firstLine="0"/>
        <w:rPr>
          <w:rFonts w:ascii="Tahoma" w:hAnsi="Tahoma" w:cs="Tahoma"/>
          <w:sz w:val="20"/>
          <w:szCs w:val="20"/>
        </w:rPr>
      </w:pPr>
      <w:r>
        <w:rPr>
          <w:rFonts w:ascii="Tahoma" w:hAnsi="Tahoma" w:cs="Tahoma"/>
          <w:sz w:val="20"/>
          <w:szCs w:val="20"/>
        </w:rPr>
        <w:t xml:space="preserve">The Board of Directors of the Tuolumne Park and Recreation District met in regular session on </w:t>
      </w:r>
      <w:r w:rsidR="00032B4D">
        <w:rPr>
          <w:rFonts w:ascii="Tahoma" w:hAnsi="Tahoma" w:cs="Tahoma"/>
          <w:sz w:val="20"/>
          <w:szCs w:val="20"/>
        </w:rPr>
        <w:t>Wednesday</w:t>
      </w:r>
      <w:r w:rsidR="00E92BFB">
        <w:rPr>
          <w:rFonts w:ascii="Tahoma" w:hAnsi="Tahoma" w:cs="Tahoma"/>
          <w:sz w:val="20"/>
          <w:szCs w:val="20"/>
        </w:rPr>
        <w:t>,</w:t>
      </w:r>
      <w:r w:rsidR="000E424A">
        <w:rPr>
          <w:rFonts w:ascii="Tahoma" w:hAnsi="Tahoma" w:cs="Tahoma"/>
          <w:sz w:val="20"/>
          <w:szCs w:val="20"/>
        </w:rPr>
        <w:t xml:space="preserve"> </w:t>
      </w:r>
      <w:r w:rsidR="00F36781">
        <w:rPr>
          <w:rFonts w:ascii="Tahoma" w:hAnsi="Tahoma" w:cs="Tahoma"/>
          <w:sz w:val="20"/>
          <w:szCs w:val="20"/>
        </w:rPr>
        <w:t>February 13</w:t>
      </w:r>
      <w:r w:rsidR="00D163F5">
        <w:rPr>
          <w:rFonts w:ascii="Tahoma" w:hAnsi="Tahoma" w:cs="Tahoma"/>
          <w:sz w:val="20"/>
          <w:szCs w:val="20"/>
        </w:rPr>
        <w:t>, 202</w:t>
      </w:r>
      <w:r w:rsidR="00F36781">
        <w:rPr>
          <w:rFonts w:ascii="Tahoma" w:hAnsi="Tahoma" w:cs="Tahoma"/>
          <w:sz w:val="20"/>
          <w:szCs w:val="20"/>
        </w:rPr>
        <w:t>4</w:t>
      </w:r>
      <w:r w:rsidR="00D163F5">
        <w:rPr>
          <w:rFonts w:ascii="Tahoma" w:hAnsi="Tahoma" w:cs="Tahoma"/>
          <w:sz w:val="20"/>
          <w:szCs w:val="20"/>
        </w:rPr>
        <w:t>.</w:t>
      </w:r>
      <w:r w:rsidR="00E92BFB">
        <w:rPr>
          <w:rFonts w:ascii="Tahoma" w:hAnsi="Tahoma" w:cs="Tahoma"/>
          <w:sz w:val="20"/>
          <w:szCs w:val="20"/>
        </w:rPr>
        <w:t xml:space="preserve"> </w:t>
      </w:r>
      <w:r>
        <w:rPr>
          <w:rFonts w:ascii="Tahoma" w:hAnsi="Tahoma" w:cs="Tahoma"/>
          <w:sz w:val="20"/>
          <w:szCs w:val="20"/>
        </w:rPr>
        <w:t xml:space="preserve"> Directors</w:t>
      </w:r>
      <w:r w:rsidR="00D163F5">
        <w:rPr>
          <w:rFonts w:ascii="Tahoma" w:hAnsi="Tahoma" w:cs="Tahoma"/>
          <w:sz w:val="20"/>
          <w:szCs w:val="20"/>
        </w:rPr>
        <w:t xml:space="preserve"> Mark Ferreira,</w:t>
      </w:r>
      <w:r>
        <w:rPr>
          <w:rFonts w:ascii="Tahoma" w:hAnsi="Tahoma" w:cs="Tahoma"/>
          <w:sz w:val="20"/>
          <w:szCs w:val="20"/>
        </w:rPr>
        <w:t xml:space="preserve"> Jake Feriani</w:t>
      </w:r>
      <w:r w:rsidR="00E92BFB">
        <w:rPr>
          <w:rFonts w:ascii="Tahoma" w:hAnsi="Tahoma" w:cs="Tahoma"/>
          <w:sz w:val="20"/>
          <w:szCs w:val="20"/>
        </w:rPr>
        <w:t>,</w:t>
      </w:r>
      <w:r>
        <w:rPr>
          <w:rFonts w:ascii="Tahoma" w:hAnsi="Tahoma" w:cs="Tahoma"/>
          <w:sz w:val="20"/>
          <w:szCs w:val="20"/>
        </w:rPr>
        <w:t xml:space="preserve"> Aaron, Rasmussen</w:t>
      </w:r>
      <w:r w:rsidR="00E92BFB">
        <w:rPr>
          <w:rFonts w:ascii="Tahoma" w:hAnsi="Tahoma" w:cs="Tahoma"/>
          <w:sz w:val="20"/>
          <w:szCs w:val="20"/>
        </w:rPr>
        <w:t>,</w:t>
      </w:r>
      <w:r w:rsidR="00D61FAE">
        <w:rPr>
          <w:rFonts w:ascii="Tahoma" w:hAnsi="Tahoma" w:cs="Tahoma"/>
          <w:sz w:val="20"/>
          <w:szCs w:val="20"/>
        </w:rPr>
        <w:t xml:space="preserve"> </w:t>
      </w:r>
      <w:r w:rsidR="00E92BFB">
        <w:rPr>
          <w:rFonts w:ascii="Tahoma" w:hAnsi="Tahoma" w:cs="Tahoma"/>
          <w:sz w:val="20"/>
          <w:szCs w:val="20"/>
        </w:rPr>
        <w:t>Gretchen Sullivan</w:t>
      </w:r>
      <w:r w:rsidR="00D61FAE">
        <w:rPr>
          <w:rFonts w:ascii="Tahoma" w:hAnsi="Tahoma" w:cs="Tahoma"/>
          <w:sz w:val="20"/>
          <w:szCs w:val="20"/>
        </w:rPr>
        <w:t>,</w:t>
      </w:r>
      <w:r w:rsidR="00D163F5">
        <w:rPr>
          <w:rFonts w:ascii="Tahoma" w:hAnsi="Tahoma" w:cs="Tahoma"/>
          <w:sz w:val="20"/>
          <w:szCs w:val="20"/>
        </w:rPr>
        <w:t xml:space="preserve"> and Marty Anderson</w:t>
      </w:r>
      <w:r>
        <w:rPr>
          <w:rFonts w:ascii="Tahoma" w:hAnsi="Tahoma" w:cs="Tahoma"/>
          <w:sz w:val="20"/>
          <w:szCs w:val="20"/>
        </w:rPr>
        <w:t xml:space="preserve"> were present</w:t>
      </w:r>
      <w:r w:rsidR="00E92BFB">
        <w:rPr>
          <w:rFonts w:ascii="Tahoma" w:hAnsi="Tahoma" w:cs="Tahoma"/>
          <w:sz w:val="20"/>
          <w:szCs w:val="20"/>
        </w:rPr>
        <w:t>.</w:t>
      </w:r>
      <w:r>
        <w:rPr>
          <w:rFonts w:ascii="Tahoma" w:hAnsi="Tahoma" w:cs="Tahoma"/>
          <w:sz w:val="20"/>
          <w:szCs w:val="20"/>
        </w:rPr>
        <w:t xml:space="preserve"> </w:t>
      </w:r>
      <w:r w:rsidR="00EA5EC9">
        <w:rPr>
          <w:rFonts w:ascii="Tahoma" w:hAnsi="Tahoma" w:cs="Tahoma"/>
          <w:sz w:val="20"/>
          <w:szCs w:val="20"/>
        </w:rPr>
        <w:t>Employees</w:t>
      </w:r>
      <w:r w:rsidR="00032B4D">
        <w:rPr>
          <w:rFonts w:ascii="Tahoma" w:hAnsi="Tahoma" w:cs="Tahoma"/>
          <w:sz w:val="20"/>
          <w:szCs w:val="20"/>
        </w:rPr>
        <w:t xml:space="preserve"> James Wood,</w:t>
      </w:r>
      <w:r>
        <w:rPr>
          <w:rFonts w:ascii="Tahoma" w:hAnsi="Tahoma" w:cs="Tahoma"/>
          <w:sz w:val="20"/>
          <w:szCs w:val="20"/>
        </w:rPr>
        <w:t xml:space="preserve"> Jenn Taylor</w:t>
      </w:r>
      <w:r w:rsidR="00D61FAE">
        <w:rPr>
          <w:rFonts w:ascii="Tahoma" w:hAnsi="Tahoma" w:cs="Tahoma"/>
          <w:sz w:val="20"/>
          <w:szCs w:val="20"/>
        </w:rPr>
        <w:t xml:space="preserve"> </w:t>
      </w:r>
      <w:r w:rsidR="000E424A">
        <w:rPr>
          <w:rFonts w:ascii="Tahoma" w:hAnsi="Tahoma" w:cs="Tahoma"/>
          <w:sz w:val="20"/>
          <w:szCs w:val="20"/>
        </w:rPr>
        <w:t>and Kelly Bunnell</w:t>
      </w:r>
      <w:r w:rsidR="00EA5EC9">
        <w:rPr>
          <w:rFonts w:ascii="Tahoma" w:hAnsi="Tahoma" w:cs="Tahoma"/>
          <w:sz w:val="20"/>
          <w:szCs w:val="20"/>
        </w:rPr>
        <w:t xml:space="preserve"> were present. </w:t>
      </w:r>
      <w:r w:rsidR="00B4098A">
        <w:rPr>
          <w:rFonts w:ascii="Tahoma" w:hAnsi="Tahoma" w:cs="Tahoma"/>
          <w:sz w:val="20"/>
          <w:szCs w:val="20"/>
        </w:rPr>
        <w:t>There were a number of the public present.</w:t>
      </w:r>
    </w:p>
    <w:p w14:paraId="1BCCA47D" w14:textId="14CF116D" w:rsidR="00FD7A7D" w:rsidRDefault="00FD7A7D" w:rsidP="00047BCB">
      <w:pPr>
        <w:ind w:left="0" w:firstLine="0"/>
        <w:rPr>
          <w:rFonts w:ascii="Tahoma" w:hAnsi="Tahoma" w:cs="Tahoma"/>
          <w:sz w:val="20"/>
          <w:szCs w:val="20"/>
        </w:rPr>
      </w:pPr>
    </w:p>
    <w:p w14:paraId="66DC4E0C" w14:textId="15D7E678" w:rsidR="00FD7A7D" w:rsidRDefault="00FD7A7D" w:rsidP="00047BCB">
      <w:pPr>
        <w:ind w:left="0" w:firstLine="0"/>
        <w:rPr>
          <w:rFonts w:ascii="Tahoma" w:hAnsi="Tahoma" w:cs="Tahoma"/>
          <w:sz w:val="20"/>
          <w:szCs w:val="20"/>
        </w:rPr>
      </w:pPr>
      <w:r w:rsidRPr="00FD7A7D">
        <w:rPr>
          <w:rFonts w:ascii="Tahoma" w:hAnsi="Tahoma" w:cs="Tahoma"/>
          <w:b/>
          <w:bCs/>
          <w:sz w:val="20"/>
          <w:szCs w:val="20"/>
        </w:rPr>
        <w:t>Open Regular Meeting:</w:t>
      </w:r>
      <w:r>
        <w:rPr>
          <w:rFonts w:ascii="Tahoma" w:hAnsi="Tahoma" w:cs="Tahoma"/>
          <w:sz w:val="20"/>
          <w:szCs w:val="20"/>
        </w:rPr>
        <w:t xml:space="preserve"> </w:t>
      </w:r>
      <w:r w:rsidR="00F36781">
        <w:rPr>
          <w:rFonts w:ascii="Tahoma" w:hAnsi="Tahoma" w:cs="Tahoma"/>
          <w:sz w:val="20"/>
          <w:szCs w:val="20"/>
        </w:rPr>
        <w:t>Board member Jake Feriani</w:t>
      </w:r>
      <w:r>
        <w:rPr>
          <w:rFonts w:ascii="Tahoma" w:hAnsi="Tahoma" w:cs="Tahoma"/>
          <w:sz w:val="20"/>
          <w:szCs w:val="20"/>
        </w:rPr>
        <w:t xml:space="preserve"> opened the meeting at 6:0</w:t>
      </w:r>
      <w:r w:rsidR="00D61FAE">
        <w:rPr>
          <w:rFonts w:ascii="Tahoma" w:hAnsi="Tahoma" w:cs="Tahoma"/>
          <w:sz w:val="20"/>
          <w:szCs w:val="20"/>
        </w:rPr>
        <w:t>0</w:t>
      </w:r>
      <w:r>
        <w:rPr>
          <w:rFonts w:ascii="Tahoma" w:hAnsi="Tahoma" w:cs="Tahoma"/>
          <w:sz w:val="20"/>
          <w:szCs w:val="20"/>
        </w:rPr>
        <w:t xml:space="preserve"> pm.</w:t>
      </w:r>
    </w:p>
    <w:p w14:paraId="5368D1DB" w14:textId="77777777" w:rsidR="007F6B1B" w:rsidRDefault="007F6B1B" w:rsidP="00047BCB">
      <w:pPr>
        <w:ind w:left="0" w:firstLine="0"/>
        <w:rPr>
          <w:rFonts w:ascii="Tahoma" w:hAnsi="Tahoma" w:cs="Tahoma"/>
          <w:sz w:val="20"/>
          <w:szCs w:val="20"/>
        </w:rPr>
      </w:pPr>
    </w:p>
    <w:p w14:paraId="727AAA40" w14:textId="59EF39A1" w:rsidR="00FD7A7D" w:rsidRDefault="00FD7A7D">
      <w:pPr>
        <w:pStyle w:val="ListParagraph"/>
        <w:numPr>
          <w:ilvl w:val="0"/>
          <w:numId w:val="1"/>
        </w:numPr>
        <w:rPr>
          <w:rFonts w:ascii="Tahoma" w:hAnsi="Tahoma" w:cs="Tahoma"/>
          <w:sz w:val="20"/>
          <w:szCs w:val="20"/>
        </w:rPr>
      </w:pPr>
      <w:r w:rsidRPr="00FD7A7D">
        <w:rPr>
          <w:rFonts w:ascii="Tahoma" w:hAnsi="Tahoma" w:cs="Tahoma"/>
          <w:b/>
          <w:bCs/>
          <w:sz w:val="20"/>
          <w:szCs w:val="20"/>
        </w:rPr>
        <w:t>Pledge of Allegiance:</w:t>
      </w:r>
      <w:r w:rsidRPr="00FD7A7D">
        <w:rPr>
          <w:rFonts w:ascii="Tahoma" w:hAnsi="Tahoma" w:cs="Tahoma"/>
          <w:sz w:val="20"/>
          <w:szCs w:val="20"/>
        </w:rPr>
        <w:t xml:space="preserve"> Led by </w:t>
      </w:r>
      <w:r w:rsidR="00F36781">
        <w:rPr>
          <w:rFonts w:ascii="Tahoma" w:hAnsi="Tahoma" w:cs="Tahoma"/>
          <w:sz w:val="20"/>
          <w:szCs w:val="20"/>
        </w:rPr>
        <w:t>Aaron Rasmussen</w:t>
      </w:r>
    </w:p>
    <w:p w14:paraId="141F5B0E" w14:textId="77777777" w:rsidR="007F6B1B" w:rsidRPr="0035478B" w:rsidRDefault="007F6B1B" w:rsidP="0035478B">
      <w:pPr>
        <w:ind w:left="0" w:firstLine="0"/>
        <w:rPr>
          <w:rFonts w:ascii="Tahoma" w:hAnsi="Tahoma" w:cs="Tahoma"/>
          <w:b/>
          <w:bCs/>
          <w:sz w:val="20"/>
          <w:szCs w:val="20"/>
        </w:rPr>
      </w:pPr>
    </w:p>
    <w:p w14:paraId="72B86207" w14:textId="1D7CA0A7" w:rsidR="00FD7A7D" w:rsidRPr="00F06830" w:rsidRDefault="00FD7A7D">
      <w:pPr>
        <w:pStyle w:val="ListParagraph"/>
        <w:numPr>
          <w:ilvl w:val="0"/>
          <w:numId w:val="1"/>
        </w:numPr>
        <w:rPr>
          <w:rFonts w:ascii="Tahoma" w:hAnsi="Tahoma" w:cs="Tahoma"/>
          <w:sz w:val="20"/>
          <w:szCs w:val="20"/>
        </w:rPr>
      </w:pPr>
      <w:r w:rsidRPr="00F06830">
        <w:rPr>
          <w:rFonts w:ascii="Tahoma" w:hAnsi="Tahoma" w:cs="Tahoma"/>
          <w:b/>
          <w:bCs/>
          <w:sz w:val="20"/>
          <w:szCs w:val="20"/>
        </w:rPr>
        <w:t xml:space="preserve">Approval of Agenda: </w:t>
      </w:r>
      <w:r w:rsidR="00F36781">
        <w:rPr>
          <w:rFonts w:ascii="Tahoma" w:hAnsi="Tahoma" w:cs="Tahoma"/>
          <w:b/>
          <w:bCs/>
          <w:sz w:val="20"/>
          <w:szCs w:val="20"/>
        </w:rPr>
        <w:t>Feriani</w:t>
      </w:r>
      <w:r w:rsidRPr="00F06830">
        <w:rPr>
          <w:rFonts w:ascii="Tahoma" w:hAnsi="Tahoma" w:cs="Tahoma"/>
          <w:sz w:val="20"/>
          <w:szCs w:val="20"/>
        </w:rPr>
        <w:t xml:space="preserve"> called for a motion to approve the </w:t>
      </w:r>
      <w:r w:rsidR="00D61FAE">
        <w:rPr>
          <w:rFonts w:ascii="Tahoma" w:hAnsi="Tahoma" w:cs="Tahoma"/>
          <w:sz w:val="20"/>
          <w:szCs w:val="20"/>
        </w:rPr>
        <w:t>Agenda.</w:t>
      </w:r>
    </w:p>
    <w:p w14:paraId="6EB4884F" w14:textId="6B2C5BE3" w:rsidR="00C1044A" w:rsidRPr="00CB51FA" w:rsidRDefault="00FD7A7D" w:rsidP="00D163F5">
      <w:pPr>
        <w:pStyle w:val="ListParagraph"/>
        <w:ind w:left="2520"/>
        <w:rPr>
          <w:rFonts w:ascii="Tahoma" w:hAnsi="Tahoma" w:cs="Tahoma"/>
          <w:sz w:val="20"/>
          <w:szCs w:val="20"/>
        </w:rPr>
      </w:pPr>
      <w:r w:rsidRPr="00247112">
        <w:rPr>
          <w:rFonts w:ascii="Tahoma" w:hAnsi="Tahoma" w:cs="Tahoma"/>
          <w:b/>
          <w:bCs/>
          <w:sz w:val="20"/>
          <w:szCs w:val="20"/>
        </w:rPr>
        <w:t>Motion:</w:t>
      </w:r>
      <w:r>
        <w:rPr>
          <w:rFonts w:ascii="Tahoma" w:hAnsi="Tahoma" w:cs="Tahoma"/>
          <w:sz w:val="20"/>
          <w:szCs w:val="20"/>
        </w:rPr>
        <w:t xml:space="preserve">  </w:t>
      </w:r>
      <w:r w:rsidR="00CB51FA">
        <w:rPr>
          <w:rFonts w:ascii="Tahoma" w:hAnsi="Tahoma" w:cs="Tahoma"/>
          <w:sz w:val="20"/>
          <w:szCs w:val="20"/>
        </w:rPr>
        <w:t>Sullivan</w:t>
      </w:r>
      <w:r w:rsidR="00252D0E">
        <w:rPr>
          <w:rFonts w:ascii="Tahoma" w:hAnsi="Tahoma" w:cs="Tahoma"/>
          <w:sz w:val="20"/>
          <w:szCs w:val="20"/>
        </w:rPr>
        <w:t xml:space="preserve">  </w:t>
      </w:r>
      <w:r>
        <w:rPr>
          <w:rFonts w:ascii="Tahoma" w:hAnsi="Tahoma" w:cs="Tahoma"/>
          <w:sz w:val="20"/>
          <w:szCs w:val="20"/>
        </w:rPr>
        <w:t xml:space="preserve">  </w:t>
      </w:r>
      <w:r w:rsidRPr="00247112">
        <w:rPr>
          <w:rFonts w:ascii="Tahoma" w:hAnsi="Tahoma" w:cs="Tahoma"/>
          <w:b/>
          <w:bCs/>
          <w:sz w:val="20"/>
          <w:szCs w:val="20"/>
        </w:rPr>
        <w:t>Second:</w:t>
      </w:r>
      <w:r>
        <w:rPr>
          <w:rFonts w:ascii="Tahoma" w:hAnsi="Tahoma" w:cs="Tahoma"/>
          <w:sz w:val="20"/>
          <w:szCs w:val="20"/>
        </w:rPr>
        <w:t xml:space="preserve"> </w:t>
      </w:r>
      <w:r w:rsidR="00D163F5">
        <w:rPr>
          <w:rFonts w:ascii="Tahoma" w:hAnsi="Tahoma" w:cs="Tahoma"/>
          <w:sz w:val="20"/>
          <w:szCs w:val="20"/>
        </w:rPr>
        <w:t xml:space="preserve">Rasmussen    </w:t>
      </w:r>
      <w:r w:rsidR="00D163F5" w:rsidRPr="00D163F5">
        <w:rPr>
          <w:rFonts w:ascii="Tahoma" w:hAnsi="Tahoma" w:cs="Tahoma"/>
          <w:b/>
          <w:bCs/>
          <w:sz w:val="20"/>
          <w:szCs w:val="20"/>
        </w:rPr>
        <w:t>Ayes</w:t>
      </w:r>
      <w:r w:rsidR="00D163F5">
        <w:rPr>
          <w:rFonts w:ascii="Tahoma" w:hAnsi="Tahoma" w:cs="Tahoma"/>
          <w:sz w:val="20"/>
          <w:szCs w:val="20"/>
        </w:rPr>
        <w:t xml:space="preserve">: </w:t>
      </w:r>
      <w:r w:rsidR="007A07C0">
        <w:rPr>
          <w:rFonts w:ascii="Tahoma" w:hAnsi="Tahoma" w:cs="Tahoma"/>
          <w:sz w:val="20"/>
          <w:szCs w:val="20"/>
        </w:rPr>
        <w:t>4</w:t>
      </w:r>
      <w:r w:rsidR="00D163F5">
        <w:rPr>
          <w:rFonts w:ascii="Tahoma" w:hAnsi="Tahoma" w:cs="Tahoma"/>
          <w:sz w:val="20"/>
          <w:szCs w:val="20"/>
        </w:rPr>
        <w:t xml:space="preserve">   </w:t>
      </w:r>
      <w:r w:rsidR="00D163F5" w:rsidRPr="00D163F5">
        <w:rPr>
          <w:rFonts w:ascii="Tahoma" w:hAnsi="Tahoma" w:cs="Tahoma"/>
          <w:b/>
          <w:bCs/>
          <w:sz w:val="20"/>
          <w:szCs w:val="20"/>
        </w:rPr>
        <w:t>Nays:</w:t>
      </w:r>
      <w:r w:rsidR="00D163F5">
        <w:rPr>
          <w:rFonts w:ascii="Tahoma" w:hAnsi="Tahoma" w:cs="Tahoma"/>
          <w:sz w:val="20"/>
          <w:szCs w:val="20"/>
        </w:rPr>
        <w:t xml:space="preserve"> 0</w:t>
      </w:r>
      <w:r w:rsidR="00C1044A">
        <w:rPr>
          <w:rFonts w:ascii="Tahoma" w:hAnsi="Tahoma" w:cs="Tahoma"/>
          <w:b/>
          <w:bCs/>
          <w:sz w:val="20"/>
          <w:szCs w:val="20"/>
        </w:rPr>
        <w:tab/>
      </w:r>
      <w:r w:rsidR="00C1044A">
        <w:rPr>
          <w:rFonts w:ascii="Tahoma" w:hAnsi="Tahoma" w:cs="Tahoma"/>
          <w:b/>
          <w:bCs/>
          <w:sz w:val="20"/>
          <w:szCs w:val="20"/>
        </w:rPr>
        <w:tab/>
      </w:r>
      <w:r w:rsidR="00C1044A">
        <w:rPr>
          <w:rFonts w:ascii="Tahoma" w:hAnsi="Tahoma" w:cs="Tahoma"/>
          <w:b/>
          <w:bCs/>
          <w:sz w:val="20"/>
          <w:szCs w:val="20"/>
        </w:rPr>
        <w:tab/>
      </w:r>
    </w:p>
    <w:p w14:paraId="6506820D" w14:textId="77777777" w:rsidR="00EE5379" w:rsidRPr="007F6B1B" w:rsidRDefault="00EE5379" w:rsidP="007F6B1B">
      <w:pPr>
        <w:ind w:left="0" w:firstLine="0"/>
        <w:rPr>
          <w:rFonts w:ascii="Tahoma" w:hAnsi="Tahoma" w:cs="Tahoma"/>
          <w:sz w:val="20"/>
          <w:szCs w:val="20"/>
        </w:rPr>
      </w:pPr>
    </w:p>
    <w:p w14:paraId="23A44055" w14:textId="06819203" w:rsidR="007F6B1B" w:rsidRDefault="00EE5379" w:rsidP="007A07C0">
      <w:pPr>
        <w:pStyle w:val="ListParagraph"/>
        <w:numPr>
          <w:ilvl w:val="0"/>
          <w:numId w:val="1"/>
        </w:numPr>
        <w:rPr>
          <w:rFonts w:ascii="Tahoma" w:hAnsi="Tahoma" w:cs="Tahoma"/>
          <w:sz w:val="20"/>
          <w:szCs w:val="20"/>
        </w:rPr>
      </w:pPr>
      <w:r w:rsidRPr="00684669">
        <w:rPr>
          <w:rFonts w:ascii="Tahoma" w:hAnsi="Tahoma" w:cs="Tahoma"/>
          <w:b/>
          <w:bCs/>
          <w:sz w:val="20"/>
          <w:szCs w:val="20"/>
        </w:rPr>
        <w:t>O</w:t>
      </w:r>
      <w:r w:rsidR="00032B4D">
        <w:rPr>
          <w:rFonts w:ascii="Tahoma" w:hAnsi="Tahoma" w:cs="Tahoma"/>
          <w:b/>
          <w:bCs/>
          <w:sz w:val="20"/>
          <w:szCs w:val="20"/>
        </w:rPr>
        <w:t>pportunities for members of the Public to address the Board:</w:t>
      </w:r>
      <w:r w:rsidR="00944891">
        <w:rPr>
          <w:rFonts w:ascii="Tahoma" w:hAnsi="Tahoma" w:cs="Tahoma"/>
          <w:b/>
          <w:bCs/>
          <w:sz w:val="20"/>
          <w:szCs w:val="20"/>
        </w:rPr>
        <w:t xml:space="preserve"> </w:t>
      </w:r>
      <w:r w:rsidR="007A07C0">
        <w:rPr>
          <w:rFonts w:ascii="Tahoma" w:hAnsi="Tahoma" w:cs="Tahoma"/>
          <w:sz w:val="20"/>
          <w:szCs w:val="20"/>
        </w:rPr>
        <w:t>None</w:t>
      </w:r>
    </w:p>
    <w:p w14:paraId="129A98CD" w14:textId="77777777" w:rsidR="007A07C0" w:rsidRPr="007A07C0" w:rsidRDefault="007A07C0" w:rsidP="007A07C0">
      <w:pPr>
        <w:rPr>
          <w:rFonts w:ascii="Tahoma" w:hAnsi="Tahoma" w:cs="Tahoma"/>
          <w:sz w:val="20"/>
          <w:szCs w:val="20"/>
        </w:rPr>
      </w:pPr>
    </w:p>
    <w:p w14:paraId="71067147" w14:textId="77777777" w:rsidR="00D163F5" w:rsidRDefault="00EE5379">
      <w:pPr>
        <w:pStyle w:val="ListParagraph"/>
        <w:numPr>
          <w:ilvl w:val="0"/>
          <w:numId w:val="1"/>
        </w:numPr>
        <w:rPr>
          <w:rFonts w:ascii="Tahoma" w:hAnsi="Tahoma" w:cs="Tahoma"/>
          <w:b/>
          <w:bCs/>
          <w:sz w:val="20"/>
          <w:szCs w:val="20"/>
        </w:rPr>
      </w:pPr>
      <w:r w:rsidRPr="00EE5379">
        <w:rPr>
          <w:rFonts w:ascii="Tahoma" w:hAnsi="Tahoma" w:cs="Tahoma"/>
          <w:b/>
          <w:bCs/>
          <w:sz w:val="20"/>
          <w:szCs w:val="20"/>
        </w:rPr>
        <w:t>Consent Agenda:</w:t>
      </w:r>
    </w:p>
    <w:p w14:paraId="2F2C6525" w14:textId="4863D583" w:rsidR="00D163F5" w:rsidRDefault="00D163F5" w:rsidP="00D163F5">
      <w:pPr>
        <w:pStyle w:val="ListParagraph"/>
        <w:numPr>
          <w:ilvl w:val="1"/>
          <w:numId w:val="1"/>
        </w:numPr>
        <w:rPr>
          <w:rFonts w:ascii="Tahoma" w:hAnsi="Tahoma" w:cs="Tahoma"/>
          <w:b/>
          <w:bCs/>
          <w:sz w:val="20"/>
          <w:szCs w:val="20"/>
        </w:rPr>
      </w:pPr>
      <w:r>
        <w:rPr>
          <w:rFonts w:ascii="Tahoma" w:hAnsi="Tahoma" w:cs="Tahoma"/>
          <w:b/>
          <w:bCs/>
          <w:sz w:val="20"/>
          <w:szCs w:val="20"/>
        </w:rPr>
        <w:t xml:space="preserve">Approval of the </w:t>
      </w:r>
      <w:r w:rsidR="00332542">
        <w:rPr>
          <w:rFonts w:ascii="Tahoma" w:hAnsi="Tahoma" w:cs="Tahoma"/>
          <w:b/>
          <w:bCs/>
          <w:sz w:val="20"/>
          <w:szCs w:val="20"/>
        </w:rPr>
        <w:t>February</w:t>
      </w:r>
      <w:r>
        <w:rPr>
          <w:rFonts w:ascii="Tahoma" w:hAnsi="Tahoma" w:cs="Tahoma"/>
          <w:b/>
          <w:bCs/>
          <w:sz w:val="20"/>
          <w:szCs w:val="20"/>
        </w:rPr>
        <w:t xml:space="preserve"> Minutes</w:t>
      </w:r>
      <w:r w:rsidR="007A07C0">
        <w:rPr>
          <w:rFonts w:ascii="Tahoma" w:hAnsi="Tahoma" w:cs="Tahoma"/>
          <w:b/>
          <w:bCs/>
          <w:sz w:val="20"/>
          <w:szCs w:val="20"/>
        </w:rPr>
        <w:t>:</w:t>
      </w:r>
    </w:p>
    <w:p w14:paraId="26CDA0FF" w14:textId="77777777" w:rsidR="007A07C0" w:rsidRDefault="007A07C0" w:rsidP="007A07C0">
      <w:pPr>
        <w:pStyle w:val="ListParagraph"/>
        <w:ind w:left="1080" w:firstLine="0"/>
        <w:rPr>
          <w:rFonts w:ascii="Tahoma" w:hAnsi="Tahoma" w:cs="Tahoma"/>
          <w:b/>
          <w:bCs/>
          <w:sz w:val="20"/>
          <w:szCs w:val="20"/>
        </w:rPr>
      </w:pPr>
      <w:r w:rsidRPr="009B13F0">
        <w:rPr>
          <w:rFonts w:ascii="Tahoma" w:hAnsi="Tahoma" w:cs="Tahoma"/>
          <w:b/>
          <w:bCs/>
          <w:sz w:val="20"/>
          <w:szCs w:val="20"/>
        </w:rPr>
        <w:t xml:space="preserve">Motion to </w:t>
      </w:r>
      <w:r>
        <w:rPr>
          <w:rFonts w:ascii="Tahoma" w:hAnsi="Tahoma" w:cs="Tahoma"/>
          <w:b/>
          <w:bCs/>
          <w:sz w:val="20"/>
          <w:szCs w:val="20"/>
        </w:rPr>
        <w:t>Table</w:t>
      </w:r>
      <w:r w:rsidRPr="009B13F0">
        <w:rPr>
          <w:rFonts w:ascii="Tahoma" w:hAnsi="Tahoma" w:cs="Tahoma"/>
          <w:b/>
          <w:bCs/>
          <w:sz w:val="20"/>
          <w:szCs w:val="20"/>
        </w:rPr>
        <w:t xml:space="preserve"> Consent Agenda</w:t>
      </w:r>
      <w:r>
        <w:rPr>
          <w:rFonts w:ascii="Tahoma" w:hAnsi="Tahoma" w:cs="Tahoma"/>
          <w:b/>
          <w:bCs/>
          <w:sz w:val="20"/>
          <w:szCs w:val="20"/>
        </w:rPr>
        <w:t xml:space="preserve"> until Next meeting</w:t>
      </w:r>
      <w:r w:rsidRPr="009B13F0">
        <w:rPr>
          <w:rFonts w:ascii="Tahoma" w:hAnsi="Tahoma" w:cs="Tahoma"/>
          <w:b/>
          <w:bCs/>
          <w:sz w:val="20"/>
          <w:szCs w:val="20"/>
        </w:rPr>
        <w:t xml:space="preserve">:  </w:t>
      </w:r>
      <w:r>
        <w:rPr>
          <w:rFonts w:ascii="Tahoma" w:hAnsi="Tahoma" w:cs="Tahoma"/>
          <w:sz w:val="20"/>
          <w:szCs w:val="20"/>
        </w:rPr>
        <w:t>Sullivan</w:t>
      </w:r>
      <w:r w:rsidRPr="009B13F0">
        <w:rPr>
          <w:rFonts w:ascii="Tahoma" w:hAnsi="Tahoma" w:cs="Tahoma"/>
          <w:b/>
          <w:bCs/>
          <w:sz w:val="20"/>
          <w:szCs w:val="20"/>
        </w:rPr>
        <w:t xml:space="preserve">   Second:  </w:t>
      </w:r>
      <w:r>
        <w:rPr>
          <w:rFonts w:ascii="Tahoma" w:hAnsi="Tahoma" w:cs="Tahoma"/>
          <w:sz w:val="20"/>
          <w:szCs w:val="20"/>
        </w:rPr>
        <w:t>Feriani</w:t>
      </w:r>
      <w:r w:rsidRPr="009B13F0">
        <w:rPr>
          <w:rFonts w:ascii="Tahoma" w:hAnsi="Tahoma" w:cs="Tahoma"/>
          <w:b/>
          <w:bCs/>
          <w:sz w:val="20"/>
          <w:szCs w:val="20"/>
        </w:rPr>
        <w:t xml:space="preserve">  </w:t>
      </w:r>
    </w:p>
    <w:p w14:paraId="1FACB2E1" w14:textId="1B40487E" w:rsidR="007A07C0" w:rsidRPr="007A07C0" w:rsidRDefault="007A07C0" w:rsidP="007A07C0">
      <w:pPr>
        <w:pStyle w:val="ListParagraph"/>
        <w:ind w:left="1080" w:firstLine="0"/>
        <w:rPr>
          <w:rFonts w:ascii="Tahoma" w:hAnsi="Tahoma" w:cs="Tahoma"/>
          <w:sz w:val="20"/>
          <w:szCs w:val="20"/>
        </w:rPr>
      </w:pPr>
      <w:r w:rsidRPr="009B13F0">
        <w:rPr>
          <w:rFonts w:ascii="Tahoma" w:hAnsi="Tahoma" w:cs="Tahoma"/>
          <w:b/>
          <w:bCs/>
          <w:sz w:val="20"/>
          <w:szCs w:val="20"/>
        </w:rPr>
        <w:t xml:space="preserve"> Aye:</w:t>
      </w:r>
      <w:r w:rsidRPr="009B13F0">
        <w:rPr>
          <w:rFonts w:ascii="Tahoma" w:hAnsi="Tahoma" w:cs="Tahoma"/>
          <w:sz w:val="20"/>
          <w:szCs w:val="20"/>
        </w:rPr>
        <w:t xml:space="preserve"> </w:t>
      </w:r>
      <w:r>
        <w:rPr>
          <w:rFonts w:ascii="Tahoma" w:hAnsi="Tahoma" w:cs="Tahoma"/>
          <w:sz w:val="20"/>
          <w:szCs w:val="20"/>
        </w:rPr>
        <w:t>4</w:t>
      </w:r>
      <w:r w:rsidRPr="009B13F0">
        <w:rPr>
          <w:rFonts w:ascii="Tahoma" w:hAnsi="Tahoma" w:cs="Tahoma"/>
          <w:b/>
          <w:bCs/>
          <w:sz w:val="20"/>
          <w:szCs w:val="20"/>
        </w:rPr>
        <w:t xml:space="preserve"> Nays:</w:t>
      </w:r>
      <w:r>
        <w:rPr>
          <w:rFonts w:ascii="Tahoma" w:hAnsi="Tahoma" w:cs="Tahoma"/>
          <w:b/>
          <w:bCs/>
          <w:sz w:val="20"/>
          <w:szCs w:val="20"/>
        </w:rPr>
        <w:t xml:space="preserve"> </w:t>
      </w:r>
      <w:r>
        <w:rPr>
          <w:rFonts w:ascii="Tahoma" w:hAnsi="Tahoma" w:cs="Tahoma"/>
          <w:sz w:val="20"/>
          <w:szCs w:val="20"/>
        </w:rPr>
        <w:t>0</w:t>
      </w:r>
    </w:p>
    <w:p w14:paraId="62B8645E" w14:textId="0C29CB30" w:rsidR="00D163F5" w:rsidRDefault="00D163F5" w:rsidP="00D163F5">
      <w:pPr>
        <w:pStyle w:val="ListParagraph"/>
        <w:numPr>
          <w:ilvl w:val="1"/>
          <w:numId w:val="1"/>
        </w:numPr>
        <w:rPr>
          <w:rFonts w:ascii="Tahoma" w:hAnsi="Tahoma" w:cs="Tahoma"/>
          <w:b/>
          <w:bCs/>
          <w:sz w:val="20"/>
          <w:szCs w:val="20"/>
        </w:rPr>
      </w:pPr>
      <w:r>
        <w:rPr>
          <w:rFonts w:ascii="Tahoma" w:hAnsi="Tahoma" w:cs="Tahoma"/>
          <w:b/>
          <w:bCs/>
          <w:sz w:val="20"/>
          <w:szCs w:val="20"/>
        </w:rPr>
        <w:t>Approval of Routine Bills</w:t>
      </w:r>
      <w:r w:rsidR="007A07C0">
        <w:rPr>
          <w:rFonts w:ascii="Tahoma" w:hAnsi="Tahoma" w:cs="Tahoma"/>
          <w:b/>
          <w:bCs/>
          <w:sz w:val="20"/>
          <w:szCs w:val="20"/>
        </w:rPr>
        <w:t>:</w:t>
      </w:r>
    </w:p>
    <w:p w14:paraId="1F164C85" w14:textId="5389CFAC" w:rsidR="007A07C0" w:rsidRPr="007A07C0" w:rsidRDefault="007A07C0" w:rsidP="007A07C0">
      <w:pPr>
        <w:pStyle w:val="ListParagraph"/>
        <w:ind w:left="1080" w:firstLine="0"/>
        <w:rPr>
          <w:rFonts w:ascii="Tahoma" w:hAnsi="Tahoma" w:cs="Tahoma"/>
          <w:sz w:val="20"/>
          <w:szCs w:val="20"/>
        </w:rPr>
      </w:pPr>
      <w:r>
        <w:rPr>
          <w:rFonts w:ascii="Tahoma" w:hAnsi="Tahoma" w:cs="Tahoma"/>
          <w:b/>
          <w:bCs/>
          <w:sz w:val="20"/>
          <w:szCs w:val="20"/>
        </w:rPr>
        <w:t xml:space="preserve">Motion to Approve Routine Bills: </w:t>
      </w:r>
      <w:r>
        <w:rPr>
          <w:rFonts w:ascii="Tahoma" w:hAnsi="Tahoma" w:cs="Tahoma"/>
          <w:sz w:val="20"/>
          <w:szCs w:val="20"/>
        </w:rPr>
        <w:t xml:space="preserve">Feriani </w:t>
      </w:r>
      <w:r>
        <w:rPr>
          <w:rFonts w:ascii="Tahoma" w:hAnsi="Tahoma" w:cs="Tahoma"/>
          <w:b/>
          <w:bCs/>
          <w:sz w:val="20"/>
          <w:szCs w:val="20"/>
        </w:rPr>
        <w:t xml:space="preserve">Second: </w:t>
      </w:r>
      <w:r>
        <w:rPr>
          <w:rFonts w:ascii="Tahoma" w:hAnsi="Tahoma" w:cs="Tahoma"/>
          <w:sz w:val="20"/>
          <w:szCs w:val="20"/>
        </w:rPr>
        <w:t xml:space="preserve">Rasmussen </w:t>
      </w:r>
      <w:r w:rsidRPr="007A07C0">
        <w:rPr>
          <w:rFonts w:ascii="Tahoma" w:hAnsi="Tahoma" w:cs="Tahoma"/>
          <w:b/>
          <w:bCs/>
          <w:sz w:val="20"/>
          <w:szCs w:val="20"/>
        </w:rPr>
        <w:t>Ayes:</w:t>
      </w:r>
      <w:r>
        <w:rPr>
          <w:rFonts w:ascii="Tahoma" w:hAnsi="Tahoma" w:cs="Tahoma"/>
          <w:sz w:val="20"/>
          <w:szCs w:val="20"/>
        </w:rPr>
        <w:t xml:space="preserve"> 4  </w:t>
      </w:r>
      <w:r w:rsidRPr="007A07C0">
        <w:rPr>
          <w:rFonts w:ascii="Tahoma" w:hAnsi="Tahoma" w:cs="Tahoma"/>
          <w:b/>
          <w:bCs/>
          <w:sz w:val="20"/>
          <w:szCs w:val="20"/>
        </w:rPr>
        <w:t>Nays:</w:t>
      </w:r>
      <w:r>
        <w:rPr>
          <w:rFonts w:ascii="Tahoma" w:hAnsi="Tahoma" w:cs="Tahoma"/>
          <w:sz w:val="20"/>
          <w:szCs w:val="20"/>
        </w:rPr>
        <w:t xml:space="preserve">  0</w:t>
      </w:r>
    </w:p>
    <w:p w14:paraId="455A311B" w14:textId="520E30CC" w:rsidR="00D163F5" w:rsidRDefault="00D163F5" w:rsidP="00D163F5">
      <w:pPr>
        <w:pStyle w:val="ListParagraph"/>
        <w:numPr>
          <w:ilvl w:val="1"/>
          <w:numId w:val="1"/>
        </w:numPr>
        <w:rPr>
          <w:rFonts w:ascii="Tahoma" w:hAnsi="Tahoma" w:cs="Tahoma"/>
          <w:b/>
          <w:bCs/>
          <w:sz w:val="20"/>
          <w:szCs w:val="20"/>
        </w:rPr>
      </w:pPr>
      <w:r>
        <w:rPr>
          <w:rFonts w:ascii="Tahoma" w:hAnsi="Tahoma" w:cs="Tahoma"/>
          <w:b/>
          <w:bCs/>
          <w:sz w:val="20"/>
          <w:szCs w:val="20"/>
        </w:rPr>
        <w:t xml:space="preserve"> Approval of </w:t>
      </w:r>
      <w:r w:rsidR="007A07C0">
        <w:rPr>
          <w:rFonts w:ascii="Tahoma" w:hAnsi="Tahoma" w:cs="Tahoma"/>
          <w:b/>
          <w:bCs/>
          <w:sz w:val="20"/>
          <w:szCs w:val="20"/>
        </w:rPr>
        <w:t>January</w:t>
      </w:r>
      <w:r>
        <w:rPr>
          <w:rFonts w:ascii="Tahoma" w:hAnsi="Tahoma" w:cs="Tahoma"/>
          <w:b/>
          <w:bCs/>
          <w:sz w:val="20"/>
          <w:szCs w:val="20"/>
        </w:rPr>
        <w:t xml:space="preserve"> 202</w:t>
      </w:r>
      <w:r w:rsidR="007A07C0">
        <w:rPr>
          <w:rFonts w:ascii="Tahoma" w:hAnsi="Tahoma" w:cs="Tahoma"/>
          <w:b/>
          <w:bCs/>
          <w:sz w:val="20"/>
          <w:szCs w:val="20"/>
        </w:rPr>
        <w:t>4</w:t>
      </w:r>
      <w:r>
        <w:rPr>
          <w:rFonts w:ascii="Tahoma" w:hAnsi="Tahoma" w:cs="Tahoma"/>
          <w:b/>
          <w:bCs/>
          <w:sz w:val="20"/>
          <w:szCs w:val="20"/>
        </w:rPr>
        <w:t xml:space="preserve"> Warrant</w:t>
      </w:r>
    </w:p>
    <w:p w14:paraId="22500C3F" w14:textId="2E846097" w:rsidR="007A07C0" w:rsidRPr="007A07C0" w:rsidRDefault="007A07C0" w:rsidP="007A07C0">
      <w:pPr>
        <w:pStyle w:val="ListParagraph"/>
        <w:ind w:left="1080" w:firstLine="0"/>
        <w:rPr>
          <w:rFonts w:ascii="Tahoma" w:hAnsi="Tahoma" w:cs="Tahoma"/>
          <w:b/>
          <w:bCs/>
          <w:sz w:val="20"/>
          <w:szCs w:val="20"/>
        </w:rPr>
      </w:pPr>
      <w:r>
        <w:rPr>
          <w:rFonts w:ascii="Tahoma" w:hAnsi="Tahoma" w:cs="Tahoma"/>
          <w:b/>
          <w:bCs/>
          <w:sz w:val="20"/>
          <w:szCs w:val="20"/>
        </w:rPr>
        <w:t xml:space="preserve">Motion to Approve: </w:t>
      </w:r>
      <w:r>
        <w:rPr>
          <w:rFonts w:ascii="Tahoma" w:hAnsi="Tahoma" w:cs="Tahoma"/>
          <w:sz w:val="20"/>
          <w:szCs w:val="20"/>
        </w:rPr>
        <w:t xml:space="preserve"> Rasmussen </w:t>
      </w:r>
      <w:r>
        <w:rPr>
          <w:rFonts w:ascii="Tahoma" w:hAnsi="Tahoma" w:cs="Tahoma"/>
          <w:b/>
          <w:bCs/>
          <w:sz w:val="20"/>
          <w:szCs w:val="20"/>
        </w:rPr>
        <w:t xml:space="preserve">Second: </w:t>
      </w:r>
      <w:r>
        <w:rPr>
          <w:rFonts w:ascii="Tahoma" w:hAnsi="Tahoma" w:cs="Tahoma"/>
          <w:sz w:val="20"/>
          <w:szCs w:val="20"/>
        </w:rPr>
        <w:t xml:space="preserve">   </w:t>
      </w:r>
      <w:r w:rsidRPr="007A07C0">
        <w:rPr>
          <w:rFonts w:ascii="Tahoma" w:hAnsi="Tahoma" w:cs="Tahoma"/>
          <w:b/>
          <w:bCs/>
          <w:sz w:val="20"/>
          <w:szCs w:val="20"/>
        </w:rPr>
        <w:t>Ayes:</w:t>
      </w:r>
      <w:r>
        <w:rPr>
          <w:rFonts w:ascii="Tahoma" w:hAnsi="Tahoma" w:cs="Tahoma"/>
          <w:sz w:val="20"/>
          <w:szCs w:val="20"/>
        </w:rPr>
        <w:t xml:space="preserve">  4  </w:t>
      </w:r>
      <w:r w:rsidRPr="007A07C0">
        <w:rPr>
          <w:rFonts w:ascii="Tahoma" w:hAnsi="Tahoma" w:cs="Tahoma"/>
          <w:b/>
          <w:bCs/>
          <w:sz w:val="20"/>
          <w:szCs w:val="20"/>
        </w:rPr>
        <w:t>Nays:</w:t>
      </w:r>
      <w:r>
        <w:rPr>
          <w:rFonts w:ascii="Tahoma" w:hAnsi="Tahoma" w:cs="Tahoma"/>
          <w:b/>
          <w:bCs/>
          <w:sz w:val="20"/>
          <w:szCs w:val="20"/>
        </w:rPr>
        <w:t xml:space="preserve"> </w:t>
      </w:r>
      <w:r>
        <w:rPr>
          <w:rFonts w:ascii="Tahoma" w:hAnsi="Tahoma" w:cs="Tahoma"/>
          <w:sz w:val="20"/>
          <w:szCs w:val="20"/>
        </w:rPr>
        <w:t>0</w:t>
      </w:r>
    </w:p>
    <w:p w14:paraId="431F0B0F" w14:textId="77777777" w:rsidR="00FD7A7D" w:rsidRDefault="00FD7A7D" w:rsidP="00047BCB">
      <w:pPr>
        <w:ind w:left="0" w:firstLine="0"/>
        <w:rPr>
          <w:rFonts w:ascii="Tahoma" w:hAnsi="Tahoma" w:cs="Tahoma"/>
          <w:b/>
          <w:bCs/>
          <w:sz w:val="20"/>
          <w:szCs w:val="20"/>
        </w:rPr>
      </w:pPr>
    </w:p>
    <w:p w14:paraId="4527C579" w14:textId="3DCE9888" w:rsidR="008A3364" w:rsidRPr="00153750" w:rsidRDefault="00EE5379">
      <w:pPr>
        <w:pStyle w:val="ListParagraph"/>
        <w:numPr>
          <w:ilvl w:val="0"/>
          <w:numId w:val="1"/>
        </w:numPr>
        <w:rPr>
          <w:rFonts w:ascii="Tahoma" w:hAnsi="Tahoma" w:cs="Tahoma"/>
          <w:sz w:val="20"/>
          <w:szCs w:val="20"/>
        </w:rPr>
      </w:pPr>
      <w:r w:rsidRPr="00EE5379">
        <w:rPr>
          <w:rFonts w:ascii="Tahoma" w:hAnsi="Tahoma" w:cs="Tahoma"/>
          <w:b/>
          <w:bCs/>
          <w:sz w:val="20"/>
          <w:szCs w:val="20"/>
        </w:rPr>
        <w:t>Correspondence:</w:t>
      </w:r>
    </w:p>
    <w:p w14:paraId="0C0DBCF2" w14:textId="27398876" w:rsidR="00153750" w:rsidRPr="007A07C0" w:rsidRDefault="00153750" w:rsidP="007A07C0">
      <w:pPr>
        <w:pStyle w:val="ListParagraph"/>
        <w:numPr>
          <w:ilvl w:val="0"/>
          <w:numId w:val="16"/>
        </w:numPr>
        <w:rPr>
          <w:rFonts w:ascii="Tahoma" w:hAnsi="Tahoma" w:cs="Tahoma"/>
          <w:sz w:val="20"/>
          <w:szCs w:val="20"/>
        </w:rPr>
      </w:pPr>
      <w:r>
        <w:rPr>
          <w:rFonts w:ascii="Tahoma" w:hAnsi="Tahoma" w:cs="Tahoma"/>
          <w:sz w:val="20"/>
          <w:szCs w:val="20"/>
        </w:rPr>
        <w:t xml:space="preserve">Letter </w:t>
      </w:r>
      <w:r w:rsidR="007A07C0">
        <w:rPr>
          <w:rFonts w:ascii="Tahoma" w:hAnsi="Tahoma" w:cs="Tahoma"/>
          <w:sz w:val="20"/>
          <w:szCs w:val="20"/>
        </w:rPr>
        <w:t>from CSDA looking for Public Board Members to Nominate for Board seat</w:t>
      </w:r>
    </w:p>
    <w:p w14:paraId="0B9A430F" w14:textId="77777777" w:rsidR="007F6B1B" w:rsidRPr="00B0055A" w:rsidRDefault="007F6B1B" w:rsidP="00BD3BB4">
      <w:pPr>
        <w:ind w:left="0" w:firstLine="0"/>
        <w:rPr>
          <w:rFonts w:ascii="Tahoma" w:hAnsi="Tahoma" w:cs="Tahoma"/>
          <w:sz w:val="20"/>
          <w:szCs w:val="20"/>
        </w:rPr>
      </w:pPr>
    </w:p>
    <w:p w14:paraId="19F74310" w14:textId="77777777" w:rsidR="001A68C5" w:rsidRDefault="00EE5379">
      <w:pPr>
        <w:pStyle w:val="ListParagraph"/>
        <w:numPr>
          <w:ilvl w:val="0"/>
          <w:numId w:val="1"/>
        </w:numPr>
        <w:rPr>
          <w:rFonts w:ascii="Tahoma" w:hAnsi="Tahoma" w:cs="Tahoma"/>
          <w:sz w:val="20"/>
          <w:szCs w:val="20"/>
        </w:rPr>
      </w:pPr>
      <w:r w:rsidRPr="00EE5379">
        <w:rPr>
          <w:rFonts w:ascii="Tahoma" w:hAnsi="Tahoma" w:cs="Tahoma"/>
          <w:b/>
          <w:bCs/>
          <w:sz w:val="20"/>
          <w:szCs w:val="20"/>
        </w:rPr>
        <w:t>Safety Meeting:</w:t>
      </w:r>
      <w:r w:rsidRPr="00EE5379">
        <w:rPr>
          <w:rFonts w:ascii="Tahoma" w:hAnsi="Tahoma" w:cs="Tahoma"/>
          <w:sz w:val="20"/>
          <w:szCs w:val="20"/>
        </w:rPr>
        <w:t xml:space="preserve"> </w:t>
      </w:r>
    </w:p>
    <w:p w14:paraId="45FDB8CC" w14:textId="1A72B700" w:rsidR="008A3364" w:rsidRPr="00E65E03" w:rsidRDefault="00EE5379">
      <w:pPr>
        <w:pStyle w:val="ListParagraph"/>
        <w:numPr>
          <w:ilvl w:val="0"/>
          <w:numId w:val="3"/>
        </w:numPr>
        <w:rPr>
          <w:rFonts w:ascii="Tahoma" w:hAnsi="Tahoma" w:cs="Tahoma"/>
          <w:sz w:val="20"/>
          <w:szCs w:val="20"/>
        </w:rPr>
      </w:pPr>
      <w:r w:rsidRPr="00E65E03">
        <w:rPr>
          <w:rFonts w:ascii="Tahoma" w:hAnsi="Tahoma" w:cs="Tahoma"/>
          <w:sz w:val="20"/>
          <w:szCs w:val="20"/>
        </w:rPr>
        <w:t xml:space="preserve">There were no </w:t>
      </w:r>
      <w:r w:rsidR="008A3364" w:rsidRPr="00E65E03">
        <w:rPr>
          <w:rFonts w:ascii="Tahoma" w:hAnsi="Tahoma" w:cs="Tahoma"/>
          <w:sz w:val="20"/>
          <w:szCs w:val="20"/>
        </w:rPr>
        <w:t>employee accidents or liabilities.</w:t>
      </w:r>
    </w:p>
    <w:p w14:paraId="3D4D6913" w14:textId="00F77D7A" w:rsidR="004A3A2B" w:rsidRPr="00E65E03" w:rsidRDefault="008A3364">
      <w:pPr>
        <w:pStyle w:val="ListParagraph"/>
        <w:numPr>
          <w:ilvl w:val="0"/>
          <w:numId w:val="3"/>
        </w:numPr>
        <w:rPr>
          <w:rFonts w:ascii="Tahoma" w:hAnsi="Tahoma" w:cs="Tahoma"/>
          <w:sz w:val="20"/>
          <w:szCs w:val="20"/>
        </w:rPr>
      </w:pPr>
      <w:r w:rsidRPr="00E65E03">
        <w:rPr>
          <w:rFonts w:ascii="Tahoma" w:hAnsi="Tahoma" w:cs="Tahoma"/>
          <w:sz w:val="20"/>
          <w:szCs w:val="20"/>
        </w:rPr>
        <w:t>There is no new business</w:t>
      </w:r>
      <w:r w:rsidR="001A68C5" w:rsidRPr="00E65E03">
        <w:rPr>
          <w:rFonts w:ascii="Tahoma" w:hAnsi="Tahoma" w:cs="Tahoma"/>
          <w:sz w:val="20"/>
          <w:szCs w:val="20"/>
        </w:rPr>
        <w:t xml:space="preserve"> or unfinished old business</w:t>
      </w:r>
    </w:p>
    <w:p w14:paraId="4E4B4AB6" w14:textId="4446EED5" w:rsidR="00153750" w:rsidRPr="001A40DF" w:rsidRDefault="00FC59B7" w:rsidP="001A40DF">
      <w:pPr>
        <w:pStyle w:val="ListParagraph"/>
        <w:numPr>
          <w:ilvl w:val="0"/>
          <w:numId w:val="3"/>
        </w:numPr>
        <w:rPr>
          <w:rFonts w:ascii="Tahoma" w:hAnsi="Tahoma" w:cs="Tahoma"/>
          <w:sz w:val="20"/>
          <w:szCs w:val="20"/>
        </w:rPr>
      </w:pPr>
      <w:r w:rsidRPr="00E65E03">
        <w:rPr>
          <w:rFonts w:ascii="Tahoma" w:hAnsi="Tahoma" w:cs="Tahoma"/>
          <w:sz w:val="20"/>
          <w:szCs w:val="20"/>
        </w:rPr>
        <w:t>The playgrounds have been maintained for safety</w:t>
      </w:r>
      <w:r w:rsidR="000D32A3">
        <w:rPr>
          <w:rFonts w:ascii="Tahoma" w:hAnsi="Tahoma" w:cs="Tahoma"/>
          <w:sz w:val="20"/>
          <w:szCs w:val="20"/>
        </w:rPr>
        <w:t>.</w:t>
      </w:r>
    </w:p>
    <w:p w14:paraId="79757688" w14:textId="77777777" w:rsidR="007F6B1B" w:rsidRPr="00A775CD" w:rsidRDefault="007F6B1B" w:rsidP="00A775CD">
      <w:pPr>
        <w:ind w:left="0" w:firstLine="0"/>
        <w:rPr>
          <w:rFonts w:ascii="Tahoma" w:hAnsi="Tahoma" w:cs="Tahoma"/>
          <w:sz w:val="20"/>
          <w:szCs w:val="20"/>
        </w:rPr>
      </w:pPr>
    </w:p>
    <w:p w14:paraId="0BF8DB2E" w14:textId="64A625B7" w:rsidR="00EE5379" w:rsidRPr="00AC65BD" w:rsidRDefault="00EE2E3C">
      <w:pPr>
        <w:pStyle w:val="ListParagraph"/>
        <w:numPr>
          <w:ilvl w:val="0"/>
          <w:numId w:val="1"/>
        </w:numPr>
        <w:rPr>
          <w:rFonts w:ascii="Tahoma" w:hAnsi="Tahoma" w:cs="Tahoma"/>
          <w:sz w:val="20"/>
          <w:szCs w:val="20"/>
        </w:rPr>
      </w:pPr>
      <w:r w:rsidRPr="00AC65BD">
        <w:rPr>
          <w:rFonts w:ascii="Tahoma" w:hAnsi="Tahoma" w:cs="Tahoma"/>
          <w:b/>
          <w:bCs/>
          <w:sz w:val="20"/>
          <w:szCs w:val="20"/>
        </w:rPr>
        <w:t>Reports</w:t>
      </w:r>
    </w:p>
    <w:p w14:paraId="4B940240" w14:textId="12AC4082" w:rsidR="00FC59B7" w:rsidRPr="00153750" w:rsidRDefault="00EE2E3C">
      <w:pPr>
        <w:pStyle w:val="ListParagraph"/>
        <w:numPr>
          <w:ilvl w:val="1"/>
          <w:numId w:val="1"/>
        </w:numPr>
        <w:rPr>
          <w:rFonts w:ascii="Tahoma" w:hAnsi="Tahoma" w:cs="Tahoma"/>
          <w:sz w:val="20"/>
          <w:szCs w:val="20"/>
        </w:rPr>
      </w:pPr>
      <w:r>
        <w:rPr>
          <w:rFonts w:ascii="Tahoma" w:hAnsi="Tahoma" w:cs="Tahoma"/>
          <w:b/>
          <w:bCs/>
          <w:sz w:val="20"/>
          <w:szCs w:val="20"/>
        </w:rPr>
        <w:t>District Manager:</w:t>
      </w:r>
    </w:p>
    <w:p w14:paraId="75337944" w14:textId="715D81EE" w:rsidR="00096367" w:rsidRDefault="00C1172F" w:rsidP="00C1172F">
      <w:pPr>
        <w:pStyle w:val="ListParagraph"/>
        <w:numPr>
          <w:ilvl w:val="0"/>
          <w:numId w:val="17"/>
        </w:numPr>
        <w:rPr>
          <w:rFonts w:ascii="Tahoma" w:hAnsi="Tahoma" w:cs="Tahoma"/>
          <w:sz w:val="20"/>
          <w:szCs w:val="20"/>
        </w:rPr>
      </w:pPr>
      <w:r>
        <w:rPr>
          <w:rFonts w:ascii="Tahoma" w:hAnsi="Tahoma" w:cs="Tahoma"/>
          <w:sz w:val="20"/>
          <w:szCs w:val="20"/>
        </w:rPr>
        <w:t>Attended Tuolumne City focus group for Economic Development, one will be held in Jamestown, Twain Harte &amp; Groveland.</w:t>
      </w:r>
    </w:p>
    <w:p w14:paraId="7A0008E0" w14:textId="2CA0BA66" w:rsidR="00C1172F" w:rsidRDefault="00C1172F" w:rsidP="00C1172F">
      <w:pPr>
        <w:pStyle w:val="ListParagraph"/>
        <w:numPr>
          <w:ilvl w:val="0"/>
          <w:numId w:val="17"/>
        </w:numPr>
        <w:rPr>
          <w:rFonts w:ascii="Tahoma" w:hAnsi="Tahoma" w:cs="Tahoma"/>
          <w:sz w:val="20"/>
          <w:szCs w:val="20"/>
        </w:rPr>
      </w:pPr>
      <w:r>
        <w:rPr>
          <w:rFonts w:ascii="Tahoma" w:hAnsi="Tahoma" w:cs="Tahoma"/>
          <w:sz w:val="20"/>
          <w:szCs w:val="20"/>
        </w:rPr>
        <w:t>Little League has begun practicing</w:t>
      </w:r>
    </w:p>
    <w:p w14:paraId="237839FE" w14:textId="00E92E45" w:rsidR="00C1172F" w:rsidRDefault="00C1172F" w:rsidP="00C1172F">
      <w:pPr>
        <w:pStyle w:val="ListParagraph"/>
        <w:numPr>
          <w:ilvl w:val="0"/>
          <w:numId w:val="17"/>
        </w:numPr>
        <w:rPr>
          <w:rFonts w:ascii="Tahoma" w:hAnsi="Tahoma" w:cs="Tahoma"/>
          <w:sz w:val="20"/>
          <w:szCs w:val="20"/>
        </w:rPr>
      </w:pPr>
      <w:r>
        <w:rPr>
          <w:rFonts w:ascii="Tahoma" w:hAnsi="Tahoma" w:cs="Tahoma"/>
          <w:sz w:val="20"/>
          <w:szCs w:val="20"/>
        </w:rPr>
        <w:t>We will hold Tri-Tip fundraiser at the Hall on Feb. 23</w:t>
      </w:r>
    </w:p>
    <w:p w14:paraId="27C8C336" w14:textId="25DFC238" w:rsidR="00587EA3" w:rsidRPr="00C1172F" w:rsidRDefault="00C1172F" w:rsidP="00C1172F">
      <w:pPr>
        <w:pStyle w:val="ListParagraph"/>
        <w:numPr>
          <w:ilvl w:val="0"/>
          <w:numId w:val="17"/>
        </w:numPr>
        <w:rPr>
          <w:rFonts w:ascii="Tahoma" w:hAnsi="Tahoma" w:cs="Tahoma"/>
          <w:sz w:val="20"/>
          <w:szCs w:val="20"/>
        </w:rPr>
      </w:pPr>
      <w:r>
        <w:rPr>
          <w:rFonts w:ascii="Tahoma" w:hAnsi="Tahoma" w:cs="Tahoma"/>
          <w:sz w:val="20"/>
          <w:szCs w:val="20"/>
        </w:rPr>
        <w:t>Remodeled office for events staff</w:t>
      </w:r>
    </w:p>
    <w:p w14:paraId="4E121193" w14:textId="739AA56A" w:rsidR="00096367" w:rsidRDefault="00EE2E3C">
      <w:pPr>
        <w:pStyle w:val="ListParagraph"/>
        <w:numPr>
          <w:ilvl w:val="1"/>
          <w:numId w:val="1"/>
        </w:numPr>
        <w:rPr>
          <w:rFonts w:ascii="Tahoma" w:hAnsi="Tahoma" w:cs="Tahoma"/>
          <w:b/>
          <w:bCs/>
          <w:sz w:val="20"/>
          <w:szCs w:val="20"/>
        </w:rPr>
      </w:pPr>
      <w:r>
        <w:rPr>
          <w:rFonts w:ascii="Tahoma" w:hAnsi="Tahoma" w:cs="Tahoma"/>
          <w:b/>
          <w:bCs/>
          <w:sz w:val="20"/>
          <w:szCs w:val="20"/>
        </w:rPr>
        <w:t>Maintenance Report:</w:t>
      </w:r>
    </w:p>
    <w:p w14:paraId="1BDC4A24" w14:textId="133902ED" w:rsidR="008F5633" w:rsidRDefault="00C1172F" w:rsidP="00C1172F">
      <w:pPr>
        <w:pStyle w:val="ListParagraph"/>
        <w:numPr>
          <w:ilvl w:val="0"/>
          <w:numId w:val="19"/>
        </w:numPr>
        <w:rPr>
          <w:rFonts w:ascii="Tahoma" w:hAnsi="Tahoma" w:cs="Tahoma"/>
          <w:sz w:val="20"/>
          <w:szCs w:val="20"/>
        </w:rPr>
      </w:pPr>
      <w:r>
        <w:rPr>
          <w:rFonts w:ascii="Tahoma" w:hAnsi="Tahoma" w:cs="Tahoma"/>
          <w:sz w:val="20"/>
          <w:szCs w:val="20"/>
        </w:rPr>
        <w:t>Working on Community Center</w:t>
      </w:r>
    </w:p>
    <w:p w14:paraId="4FE527E2" w14:textId="1C01C77E" w:rsidR="00C1172F" w:rsidRDefault="00C1172F" w:rsidP="00C1172F">
      <w:pPr>
        <w:pStyle w:val="ListParagraph"/>
        <w:numPr>
          <w:ilvl w:val="0"/>
          <w:numId w:val="19"/>
        </w:numPr>
        <w:rPr>
          <w:rFonts w:ascii="Tahoma" w:hAnsi="Tahoma" w:cs="Tahoma"/>
          <w:sz w:val="20"/>
          <w:szCs w:val="20"/>
        </w:rPr>
      </w:pPr>
      <w:r>
        <w:rPr>
          <w:rFonts w:ascii="Tahoma" w:hAnsi="Tahoma" w:cs="Tahoma"/>
          <w:sz w:val="20"/>
          <w:szCs w:val="20"/>
        </w:rPr>
        <w:t>Getting Little League field ready</w:t>
      </w:r>
    </w:p>
    <w:p w14:paraId="6B798EDE" w14:textId="59BF6F09" w:rsidR="00C1172F" w:rsidRPr="00C1172F" w:rsidRDefault="00C1172F" w:rsidP="00C1172F">
      <w:pPr>
        <w:pStyle w:val="ListParagraph"/>
        <w:numPr>
          <w:ilvl w:val="0"/>
          <w:numId w:val="19"/>
        </w:numPr>
        <w:rPr>
          <w:rFonts w:ascii="Tahoma" w:hAnsi="Tahoma" w:cs="Tahoma"/>
          <w:sz w:val="20"/>
          <w:szCs w:val="20"/>
        </w:rPr>
      </w:pPr>
      <w:r>
        <w:rPr>
          <w:rFonts w:ascii="Tahoma" w:hAnsi="Tahoma" w:cs="Tahoma"/>
          <w:sz w:val="20"/>
          <w:szCs w:val="20"/>
        </w:rPr>
        <w:t>No issues, just regular maintenance</w:t>
      </w:r>
    </w:p>
    <w:p w14:paraId="5819740D" w14:textId="31954663" w:rsidR="008F5633" w:rsidRDefault="00EE2E3C" w:rsidP="00FA21FA">
      <w:pPr>
        <w:pStyle w:val="ListParagraph"/>
        <w:numPr>
          <w:ilvl w:val="1"/>
          <w:numId w:val="1"/>
        </w:numPr>
        <w:rPr>
          <w:rFonts w:ascii="Tahoma" w:hAnsi="Tahoma" w:cs="Tahoma"/>
          <w:b/>
          <w:bCs/>
          <w:sz w:val="20"/>
          <w:szCs w:val="20"/>
        </w:rPr>
      </w:pPr>
      <w:r w:rsidRPr="00D00EA0">
        <w:rPr>
          <w:rFonts w:ascii="Tahoma" w:hAnsi="Tahoma" w:cs="Tahoma"/>
          <w:b/>
          <w:bCs/>
          <w:sz w:val="20"/>
          <w:szCs w:val="20"/>
        </w:rPr>
        <w:t>Office/Events:</w:t>
      </w:r>
    </w:p>
    <w:p w14:paraId="69E5DE3C" w14:textId="2A1C77B8" w:rsidR="00FA21FA" w:rsidRDefault="00FA21FA" w:rsidP="00FA21FA">
      <w:pPr>
        <w:pStyle w:val="ListParagraph"/>
        <w:numPr>
          <w:ilvl w:val="0"/>
          <w:numId w:val="25"/>
        </w:numPr>
        <w:rPr>
          <w:rFonts w:ascii="Tahoma" w:hAnsi="Tahoma" w:cs="Tahoma"/>
          <w:sz w:val="20"/>
          <w:szCs w:val="20"/>
        </w:rPr>
      </w:pPr>
      <w:r w:rsidRPr="00FA21FA">
        <w:rPr>
          <w:rFonts w:ascii="Tahoma" w:hAnsi="Tahoma" w:cs="Tahoma"/>
          <w:sz w:val="20"/>
          <w:szCs w:val="20"/>
        </w:rPr>
        <w:t>Received</w:t>
      </w:r>
      <w:r>
        <w:rPr>
          <w:rFonts w:ascii="Tahoma" w:hAnsi="Tahoma" w:cs="Tahoma"/>
          <w:sz w:val="20"/>
          <w:szCs w:val="20"/>
        </w:rPr>
        <w:t xml:space="preserve"> quotes for outdoor theater package</w:t>
      </w:r>
    </w:p>
    <w:p w14:paraId="519D8996" w14:textId="4DC7DA2C" w:rsidR="00FA21FA" w:rsidRDefault="00FA21FA" w:rsidP="00FA21FA">
      <w:pPr>
        <w:pStyle w:val="ListParagraph"/>
        <w:numPr>
          <w:ilvl w:val="0"/>
          <w:numId w:val="25"/>
        </w:numPr>
        <w:rPr>
          <w:rFonts w:ascii="Tahoma" w:hAnsi="Tahoma" w:cs="Tahoma"/>
          <w:sz w:val="20"/>
          <w:szCs w:val="20"/>
        </w:rPr>
      </w:pPr>
      <w:r>
        <w:rPr>
          <w:rFonts w:ascii="Tahoma" w:hAnsi="Tahoma" w:cs="Tahoma"/>
          <w:sz w:val="20"/>
          <w:szCs w:val="20"/>
        </w:rPr>
        <w:t>Selling fundraiser tickets</w:t>
      </w:r>
    </w:p>
    <w:p w14:paraId="15DC1E7A" w14:textId="139BE4B0" w:rsidR="00FA21FA" w:rsidRDefault="001A40DF" w:rsidP="00FA21FA">
      <w:pPr>
        <w:pStyle w:val="ListParagraph"/>
        <w:numPr>
          <w:ilvl w:val="0"/>
          <w:numId w:val="25"/>
        </w:numPr>
        <w:rPr>
          <w:rFonts w:ascii="Tahoma" w:hAnsi="Tahoma" w:cs="Tahoma"/>
          <w:sz w:val="20"/>
          <w:szCs w:val="20"/>
        </w:rPr>
      </w:pPr>
      <w:r>
        <w:rPr>
          <w:rFonts w:ascii="Tahoma" w:hAnsi="Tahoma" w:cs="Tahoma"/>
          <w:sz w:val="20"/>
          <w:szCs w:val="20"/>
        </w:rPr>
        <w:t>Event staff prepared for fundraising presentation at Sonora Area Foundation</w:t>
      </w:r>
    </w:p>
    <w:p w14:paraId="5F366F88" w14:textId="66631AED" w:rsidR="001A40DF" w:rsidRDefault="001A40DF" w:rsidP="00FA21FA">
      <w:pPr>
        <w:pStyle w:val="ListParagraph"/>
        <w:numPr>
          <w:ilvl w:val="0"/>
          <w:numId w:val="25"/>
        </w:numPr>
        <w:rPr>
          <w:rFonts w:ascii="Tahoma" w:hAnsi="Tahoma" w:cs="Tahoma"/>
          <w:sz w:val="20"/>
          <w:szCs w:val="20"/>
        </w:rPr>
      </w:pPr>
      <w:r>
        <w:rPr>
          <w:rFonts w:ascii="Tahoma" w:hAnsi="Tahoma" w:cs="Tahoma"/>
          <w:sz w:val="20"/>
          <w:szCs w:val="20"/>
        </w:rPr>
        <w:lastRenderedPageBreak/>
        <w:t>Moved into new office</w:t>
      </w:r>
    </w:p>
    <w:p w14:paraId="37FB1AC1" w14:textId="0299167D" w:rsidR="001A40DF" w:rsidRPr="001A40DF" w:rsidRDefault="001A40DF" w:rsidP="001A40DF">
      <w:pPr>
        <w:rPr>
          <w:rFonts w:ascii="Tahoma" w:hAnsi="Tahoma" w:cs="Tahoma"/>
          <w:sz w:val="20"/>
          <w:szCs w:val="20"/>
        </w:rPr>
      </w:pPr>
      <w:r>
        <w:rPr>
          <w:rFonts w:ascii="Tahoma" w:hAnsi="Tahoma" w:cs="Tahoma"/>
          <w:sz w:val="20"/>
          <w:szCs w:val="20"/>
        </w:rPr>
        <w:t>Feriani Stated he received positive feedback regarding newsletter and a request for Pickleball Court, Sullivan then brought up a sign in the neighborhood asking for a dog park.</w:t>
      </w:r>
    </w:p>
    <w:p w14:paraId="309C3357" w14:textId="181F82D2" w:rsidR="00CD7701" w:rsidRDefault="00EE2E3C">
      <w:pPr>
        <w:pStyle w:val="ListParagraph"/>
        <w:numPr>
          <w:ilvl w:val="1"/>
          <w:numId w:val="1"/>
        </w:numPr>
        <w:rPr>
          <w:rFonts w:ascii="Tahoma" w:hAnsi="Tahoma" w:cs="Tahoma"/>
          <w:b/>
          <w:bCs/>
          <w:sz w:val="20"/>
          <w:szCs w:val="20"/>
        </w:rPr>
      </w:pPr>
      <w:r>
        <w:rPr>
          <w:rFonts w:ascii="Tahoma" w:hAnsi="Tahoma" w:cs="Tahoma"/>
          <w:b/>
          <w:bCs/>
          <w:sz w:val="20"/>
          <w:szCs w:val="20"/>
        </w:rPr>
        <w:t>Finance</w:t>
      </w:r>
      <w:r w:rsidR="006C2849">
        <w:rPr>
          <w:rFonts w:ascii="Tahoma" w:hAnsi="Tahoma" w:cs="Tahoma"/>
          <w:b/>
          <w:bCs/>
          <w:sz w:val="20"/>
          <w:szCs w:val="20"/>
        </w:rPr>
        <w:t>:</w:t>
      </w:r>
    </w:p>
    <w:p w14:paraId="738DAEC2" w14:textId="3C032C40" w:rsidR="00F76E59" w:rsidRDefault="001A40DF" w:rsidP="001A40DF">
      <w:pPr>
        <w:pStyle w:val="ListParagraph"/>
        <w:numPr>
          <w:ilvl w:val="0"/>
          <w:numId w:val="9"/>
        </w:numPr>
        <w:rPr>
          <w:rFonts w:ascii="Tahoma" w:hAnsi="Tahoma" w:cs="Tahoma"/>
          <w:sz w:val="20"/>
          <w:szCs w:val="20"/>
        </w:rPr>
      </w:pPr>
      <w:r>
        <w:rPr>
          <w:rFonts w:ascii="Tahoma" w:hAnsi="Tahoma" w:cs="Tahoma"/>
          <w:sz w:val="20"/>
          <w:szCs w:val="20"/>
        </w:rPr>
        <w:t>Construction of Bike Park has been paused until spring.</w:t>
      </w:r>
    </w:p>
    <w:p w14:paraId="1E78FEDF" w14:textId="68374DB8" w:rsidR="001A40DF" w:rsidRDefault="001A40DF" w:rsidP="001A40DF">
      <w:pPr>
        <w:pStyle w:val="ListParagraph"/>
        <w:numPr>
          <w:ilvl w:val="0"/>
          <w:numId w:val="9"/>
        </w:numPr>
        <w:rPr>
          <w:rFonts w:ascii="Tahoma" w:hAnsi="Tahoma" w:cs="Tahoma"/>
          <w:sz w:val="20"/>
          <w:szCs w:val="20"/>
        </w:rPr>
      </w:pPr>
      <w:r>
        <w:rPr>
          <w:rFonts w:ascii="Tahoma" w:hAnsi="Tahoma" w:cs="Tahoma"/>
          <w:sz w:val="20"/>
          <w:szCs w:val="20"/>
        </w:rPr>
        <w:t>Planning to show first movie in new theater June 7</w:t>
      </w:r>
    </w:p>
    <w:p w14:paraId="22AF28E0" w14:textId="3F086303" w:rsidR="00253467" w:rsidRDefault="001A40DF" w:rsidP="001A40DF">
      <w:pPr>
        <w:pStyle w:val="ListParagraph"/>
        <w:numPr>
          <w:ilvl w:val="0"/>
          <w:numId w:val="9"/>
        </w:numPr>
        <w:rPr>
          <w:rFonts w:ascii="Tahoma" w:hAnsi="Tahoma" w:cs="Tahoma"/>
          <w:sz w:val="20"/>
          <w:szCs w:val="20"/>
        </w:rPr>
      </w:pPr>
      <w:r>
        <w:rPr>
          <w:rFonts w:ascii="Tahoma" w:hAnsi="Tahoma" w:cs="Tahoma"/>
          <w:sz w:val="20"/>
          <w:szCs w:val="20"/>
        </w:rPr>
        <w:t>Community Center is $7,000 into budget</w:t>
      </w:r>
      <w:r w:rsidR="00253467">
        <w:rPr>
          <w:rFonts w:ascii="Tahoma" w:hAnsi="Tahoma" w:cs="Tahoma"/>
          <w:sz w:val="20"/>
          <w:szCs w:val="20"/>
        </w:rPr>
        <w:t>, with an opening date scheduled for April 27, with our first scheduled event, Bingo/Game Night scheduled for May 30</w:t>
      </w:r>
    </w:p>
    <w:p w14:paraId="17168EBA" w14:textId="6060B5E2" w:rsidR="001A40DF" w:rsidRDefault="00253467" w:rsidP="001A40DF">
      <w:pPr>
        <w:pStyle w:val="ListParagraph"/>
        <w:numPr>
          <w:ilvl w:val="0"/>
          <w:numId w:val="9"/>
        </w:numPr>
        <w:rPr>
          <w:rFonts w:ascii="Tahoma" w:hAnsi="Tahoma" w:cs="Tahoma"/>
          <w:sz w:val="20"/>
          <w:szCs w:val="20"/>
        </w:rPr>
      </w:pPr>
      <w:r>
        <w:rPr>
          <w:rFonts w:ascii="Tahoma" w:hAnsi="Tahoma" w:cs="Tahoma"/>
          <w:sz w:val="20"/>
          <w:szCs w:val="20"/>
        </w:rPr>
        <w:t>Sonora Area Foundation meeting went well, awaiting final decision.</w:t>
      </w:r>
    </w:p>
    <w:p w14:paraId="078676DC" w14:textId="7343E8B1" w:rsidR="00253467" w:rsidRDefault="00253467" w:rsidP="001A40DF">
      <w:pPr>
        <w:pStyle w:val="ListParagraph"/>
        <w:numPr>
          <w:ilvl w:val="0"/>
          <w:numId w:val="9"/>
        </w:numPr>
        <w:rPr>
          <w:rFonts w:ascii="Tahoma" w:hAnsi="Tahoma" w:cs="Tahoma"/>
          <w:sz w:val="20"/>
          <w:szCs w:val="20"/>
        </w:rPr>
      </w:pPr>
      <w:r>
        <w:rPr>
          <w:rFonts w:ascii="Tahoma" w:hAnsi="Tahoma" w:cs="Tahoma"/>
          <w:sz w:val="20"/>
          <w:szCs w:val="20"/>
        </w:rPr>
        <w:t>Meeting tomorrow with Sonora Lions Club for fundraising presentation.</w:t>
      </w:r>
    </w:p>
    <w:p w14:paraId="0DF3BF7A" w14:textId="271704ED" w:rsidR="00253467" w:rsidRDefault="00253467" w:rsidP="001A40DF">
      <w:pPr>
        <w:pStyle w:val="ListParagraph"/>
        <w:numPr>
          <w:ilvl w:val="0"/>
          <w:numId w:val="9"/>
        </w:numPr>
        <w:rPr>
          <w:rFonts w:ascii="Tahoma" w:hAnsi="Tahoma" w:cs="Tahoma"/>
          <w:sz w:val="20"/>
          <w:szCs w:val="20"/>
        </w:rPr>
      </w:pPr>
      <w:r>
        <w:rPr>
          <w:rFonts w:ascii="Tahoma" w:hAnsi="Tahoma" w:cs="Tahoma"/>
          <w:sz w:val="20"/>
          <w:szCs w:val="20"/>
        </w:rPr>
        <w:t>Still working on Radio-a-thon details.</w:t>
      </w:r>
    </w:p>
    <w:p w14:paraId="5343851E" w14:textId="272903A0" w:rsidR="00253467" w:rsidRDefault="00253467" w:rsidP="001A40DF">
      <w:pPr>
        <w:pStyle w:val="ListParagraph"/>
        <w:numPr>
          <w:ilvl w:val="0"/>
          <w:numId w:val="9"/>
        </w:numPr>
        <w:rPr>
          <w:rFonts w:ascii="Tahoma" w:hAnsi="Tahoma" w:cs="Tahoma"/>
          <w:sz w:val="20"/>
          <w:szCs w:val="20"/>
        </w:rPr>
      </w:pPr>
      <w:r>
        <w:rPr>
          <w:rFonts w:ascii="Tahoma" w:hAnsi="Tahoma" w:cs="Tahoma"/>
          <w:sz w:val="20"/>
          <w:szCs w:val="20"/>
        </w:rPr>
        <w:t xml:space="preserve">Working on </w:t>
      </w:r>
      <w:r w:rsidR="008A3502">
        <w:rPr>
          <w:rFonts w:ascii="Tahoma" w:hAnsi="Tahoma" w:cs="Tahoma"/>
          <w:sz w:val="20"/>
          <w:szCs w:val="20"/>
        </w:rPr>
        <w:t>QuickBooks</w:t>
      </w:r>
      <w:r>
        <w:rPr>
          <w:rFonts w:ascii="Tahoma" w:hAnsi="Tahoma" w:cs="Tahoma"/>
          <w:sz w:val="20"/>
          <w:szCs w:val="20"/>
        </w:rPr>
        <w:t xml:space="preserve"> change and </w:t>
      </w:r>
      <w:r w:rsidR="008A3502">
        <w:rPr>
          <w:rFonts w:ascii="Tahoma" w:hAnsi="Tahoma" w:cs="Tahoma"/>
          <w:sz w:val="20"/>
          <w:szCs w:val="20"/>
        </w:rPr>
        <w:t>looking into</w:t>
      </w:r>
      <w:r>
        <w:rPr>
          <w:rFonts w:ascii="Tahoma" w:hAnsi="Tahoma" w:cs="Tahoma"/>
          <w:sz w:val="20"/>
          <w:szCs w:val="20"/>
        </w:rPr>
        <w:t xml:space="preserve"> other software options</w:t>
      </w:r>
    </w:p>
    <w:p w14:paraId="1D6A07A2" w14:textId="2D8EEE1C" w:rsidR="00253467" w:rsidRDefault="00253467" w:rsidP="001A40DF">
      <w:pPr>
        <w:pStyle w:val="ListParagraph"/>
        <w:numPr>
          <w:ilvl w:val="0"/>
          <w:numId w:val="9"/>
        </w:numPr>
        <w:rPr>
          <w:rFonts w:ascii="Tahoma" w:hAnsi="Tahoma" w:cs="Tahoma"/>
          <w:sz w:val="20"/>
          <w:szCs w:val="20"/>
        </w:rPr>
      </w:pPr>
      <w:r>
        <w:rPr>
          <w:rFonts w:ascii="Tahoma" w:hAnsi="Tahoma" w:cs="Tahoma"/>
          <w:sz w:val="20"/>
          <w:szCs w:val="20"/>
        </w:rPr>
        <w:t xml:space="preserve">County </w:t>
      </w:r>
      <w:r w:rsidR="008A3502">
        <w:rPr>
          <w:rFonts w:ascii="Tahoma" w:hAnsi="Tahoma" w:cs="Tahoma"/>
          <w:sz w:val="20"/>
          <w:szCs w:val="20"/>
        </w:rPr>
        <w:t>Council</w:t>
      </w:r>
      <w:r>
        <w:rPr>
          <w:rFonts w:ascii="Tahoma" w:hAnsi="Tahoma" w:cs="Tahoma"/>
          <w:sz w:val="20"/>
          <w:szCs w:val="20"/>
        </w:rPr>
        <w:t xml:space="preserve"> responded and stated bonuses would be allowed as long as they were paid and taxed as wages, Still researching further legalities</w:t>
      </w:r>
    </w:p>
    <w:p w14:paraId="338D3B0A" w14:textId="77777777" w:rsidR="00253467" w:rsidRDefault="00253467" w:rsidP="00253467">
      <w:pPr>
        <w:pStyle w:val="ListParagraph"/>
        <w:ind w:left="2102" w:firstLine="0"/>
        <w:rPr>
          <w:rFonts w:ascii="Tahoma" w:hAnsi="Tahoma" w:cs="Tahoma"/>
          <w:sz w:val="20"/>
          <w:szCs w:val="20"/>
        </w:rPr>
      </w:pPr>
    </w:p>
    <w:p w14:paraId="39F05DFB" w14:textId="1FDA2980" w:rsidR="008B1121" w:rsidRPr="009E16B4" w:rsidRDefault="008F5633" w:rsidP="00047BCB">
      <w:pPr>
        <w:ind w:left="0" w:firstLine="0"/>
        <w:rPr>
          <w:rFonts w:ascii="Tahoma" w:hAnsi="Tahoma" w:cs="Tahoma"/>
          <w:sz w:val="20"/>
          <w:szCs w:val="20"/>
        </w:rPr>
      </w:pPr>
      <w:r>
        <w:rPr>
          <w:rFonts w:ascii="Tahoma" w:hAnsi="Tahoma" w:cs="Tahoma"/>
          <w:sz w:val="20"/>
          <w:szCs w:val="20"/>
        </w:rPr>
        <w:t xml:space="preserve">      </w:t>
      </w:r>
      <w:r w:rsidR="00B122FC">
        <w:rPr>
          <w:rFonts w:ascii="Tahoma" w:hAnsi="Tahoma" w:cs="Tahoma"/>
          <w:sz w:val="20"/>
          <w:szCs w:val="20"/>
        </w:rPr>
        <w:t xml:space="preserve"> </w:t>
      </w:r>
      <w:r w:rsidR="001555A0" w:rsidRPr="002D60F9">
        <w:rPr>
          <w:rFonts w:ascii="Tahoma" w:hAnsi="Tahoma" w:cs="Tahoma"/>
          <w:b/>
          <w:bCs/>
          <w:sz w:val="20"/>
          <w:szCs w:val="20"/>
        </w:rPr>
        <w:t xml:space="preserve"> </w:t>
      </w:r>
      <w:r w:rsidR="00047BCB" w:rsidRPr="002D60F9">
        <w:rPr>
          <w:rFonts w:ascii="Tahoma" w:hAnsi="Tahoma" w:cs="Tahoma"/>
          <w:b/>
          <w:bCs/>
          <w:sz w:val="20"/>
          <w:szCs w:val="20"/>
        </w:rPr>
        <w:t>8.    DISCUSSION/ACTION ITEMS</w:t>
      </w:r>
    </w:p>
    <w:p w14:paraId="4BA3D7B1" w14:textId="7B51908A" w:rsidR="000A6D6D" w:rsidRDefault="008A3502" w:rsidP="008A3502">
      <w:pPr>
        <w:ind w:left="0" w:firstLine="540"/>
        <w:rPr>
          <w:rFonts w:ascii="Tahoma" w:hAnsi="Tahoma" w:cs="Tahoma"/>
          <w:b/>
          <w:bCs/>
          <w:sz w:val="20"/>
          <w:szCs w:val="20"/>
        </w:rPr>
      </w:pPr>
      <w:r>
        <w:rPr>
          <w:rFonts w:ascii="Tahoma" w:hAnsi="Tahoma" w:cs="Tahoma"/>
          <w:b/>
          <w:bCs/>
          <w:sz w:val="20"/>
          <w:szCs w:val="20"/>
        </w:rPr>
        <w:t>8.1 Consideration</w:t>
      </w:r>
      <w:r w:rsidR="00BE7503">
        <w:rPr>
          <w:rFonts w:ascii="Tahoma" w:hAnsi="Tahoma" w:cs="Tahoma"/>
          <w:b/>
          <w:bCs/>
          <w:sz w:val="20"/>
          <w:szCs w:val="20"/>
        </w:rPr>
        <w:t xml:space="preserve"> </w:t>
      </w:r>
      <w:r>
        <w:rPr>
          <w:rFonts w:ascii="Tahoma" w:hAnsi="Tahoma" w:cs="Tahoma"/>
          <w:b/>
          <w:bCs/>
          <w:sz w:val="20"/>
          <w:szCs w:val="20"/>
        </w:rPr>
        <w:t>of Presentation on Plan for community Center – Status update</w:t>
      </w:r>
      <w:r w:rsidR="007C5BF8">
        <w:rPr>
          <w:rFonts w:ascii="Tahoma" w:hAnsi="Tahoma" w:cs="Tahoma"/>
          <w:b/>
          <w:bCs/>
          <w:sz w:val="20"/>
          <w:szCs w:val="20"/>
        </w:rPr>
        <w:t>-Discussion/Action</w:t>
      </w:r>
    </w:p>
    <w:p w14:paraId="44A09FA7" w14:textId="4C6B9300" w:rsidR="00381A85" w:rsidRDefault="000A6D6D" w:rsidP="008A3502">
      <w:pPr>
        <w:ind w:left="0" w:firstLine="540"/>
        <w:rPr>
          <w:rFonts w:ascii="Tahoma" w:hAnsi="Tahoma" w:cs="Tahoma"/>
          <w:sz w:val="20"/>
          <w:szCs w:val="20"/>
        </w:rPr>
      </w:pPr>
      <w:r>
        <w:rPr>
          <w:rFonts w:ascii="Tahoma" w:hAnsi="Tahoma" w:cs="Tahoma"/>
          <w:b/>
          <w:bCs/>
          <w:sz w:val="20"/>
          <w:szCs w:val="20"/>
        </w:rPr>
        <w:tab/>
      </w:r>
      <w:r>
        <w:rPr>
          <w:rFonts w:ascii="Tahoma" w:hAnsi="Tahoma" w:cs="Tahoma"/>
          <w:b/>
          <w:bCs/>
          <w:sz w:val="20"/>
          <w:szCs w:val="20"/>
        </w:rPr>
        <w:tab/>
      </w:r>
      <w:r w:rsidR="008A3502">
        <w:rPr>
          <w:rFonts w:ascii="Tahoma" w:hAnsi="Tahoma" w:cs="Tahoma"/>
          <w:b/>
          <w:bCs/>
          <w:sz w:val="20"/>
          <w:szCs w:val="20"/>
        </w:rPr>
        <w:t xml:space="preserve">Wood </w:t>
      </w:r>
      <w:r w:rsidR="008A3502">
        <w:rPr>
          <w:rFonts w:ascii="Tahoma" w:hAnsi="Tahoma" w:cs="Tahoma"/>
          <w:sz w:val="20"/>
          <w:szCs w:val="20"/>
        </w:rPr>
        <w:t xml:space="preserve">stated that progress is advancing and that occupancy will be 81 people. The Center will be compliant for ADA restroom requirements. Wood then stated formula used to </w:t>
      </w:r>
      <w:r w:rsidR="00B32838">
        <w:rPr>
          <w:rFonts w:ascii="Tahoma" w:hAnsi="Tahoma" w:cs="Tahoma"/>
          <w:sz w:val="20"/>
          <w:szCs w:val="20"/>
        </w:rPr>
        <w:t>calculate for</w:t>
      </w:r>
      <w:r w:rsidR="008A3502">
        <w:rPr>
          <w:rFonts w:ascii="Tahoma" w:hAnsi="Tahoma" w:cs="Tahoma"/>
          <w:sz w:val="20"/>
          <w:szCs w:val="20"/>
        </w:rPr>
        <w:t xml:space="preserve"> requirements. Paneling was removed, had drywall textured and painted. </w:t>
      </w:r>
      <w:r w:rsidR="00B32838">
        <w:rPr>
          <w:rFonts w:ascii="Tahoma" w:hAnsi="Tahoma" w:cs="Tahoma"/>
          <w:sz w:val="20"/>
          <w:szCs w:val="20"/>
        </w:rPr>
        <w:t>Termites</w:t>
      </w:r>
      <w:r w:rsidR="008A3502">
        <w:rPr>
          <w:rFonts w:ascii="Tahoma" w:hAnsi="Tahoma" w:cs="Tahoma"/>
          <w:sz w:val="20"/>
          <w:szCs w:val="20"/>
        </w:rPr>
        <w:t xml:space="preserve"> were found, framing was repair and treated, as was foundation.</w:t>
      </w:r>
      <w:r w:rsidR="00B32838">
        <w:rPr>
          <w:rFonts w:ascii="Tahoma" w:hAnsi="Tahoma" w:cs="Tahoma"/>
          <w:sz w:val="20"/>
          <w:szCs w:val="20"/>
        </w:rPr>
        <w:t xml:space="preserve"> </w:t>
      </w:r>
      <w:r w:rsidR="008A3502">
        <w:rPr>
          <w:rFonts w:ascii="Tahoma" w:hAnsi="Tahoma" w:cs="Tahoma"/>
          <w:sz w:val="20"/>
          <w:szCs w:val="20"/>
        </w:rPr>
        <w:t xml:space="preserve">HVAC </w:t>
      </w:r>
      <w:r w:rsidR="00B32838">
        <w:rPr>
          <w:rFonts w:ascii="Tahoma" w:hAnsi="Tahoma" w:cs="Tahoma"/>
          <w:sz w:val="20"/>
          <w:szCs w:val="20"/>
        </w:rPr>
        <w:t>was</w:t>
      </w:r>
      <w:r w:rsidR="008A3502">
        <w:rPr>
          <w:rFonts w:ascii="Tahoma" w:hAnsi="Tahoma" w:cs="Tahoma"/>
          <w:sz w:val="20"/>
          <w:szCs w:val="20"/>
        </w:rPr>
        <w:t xml:space="preserve"> inspected, needed fitting and thermostat replaced. Hallway has a leak</w:t>
      </w:r>
      <w:r w:rsidR="00B32838">
        <w:rPr>
          <w:rFonts w:ascii="Tahoma" w:hAnsi="Tahoma" w:cs="Tahoma"/>
          <w:sz w:val="20"/>
          <w:szCs w:val="20"/>
        </w:rPr>
        <w:t xml:space="preserve">, drywall removed, will be replaced when leak is found and fixed. Main entrance door will be replaced and made ADA compliant. Probation volunteer has installed lighting and will rewire restroom. We will install 25-gallon propane tank next to building for wolf range. </w:t>
      </w:r>
    </w:p>
    <w:p w14:paraId="72C8AA38" w14:textId="3902DE3A" w:rsidR="00B32838" w:rsidRDefault="00B32838" w:rsidP="008A3502">
      <w:pPr>
        <w:ind w:left="0" w:firstLine="540"/>
        <w:rPr>
          <w:rFonts w:ascii="Tahoma" w:hAnsi="Tahoma" w:cs="Tahoma"/>
          <w:sz w:val="20"/>
          <w:szCs w:val="20"/>
        </w:rPr>
      </w:pPr>
      <w:r>
        <w:rPr>
          <w:rFonts w:ascii="Tahoma" w:hAnsi="Tahoma" w:cs="Tahoma"/>
          <w:sz w:val="20"/>
          <w:szCs w:val="20"/>
        </w:rPr>
        <w:tab/>
      </w:r>
      <w:r>
        <w:rPr>
          <w:rFonts w:ascii="Tahoma" w:hAnsi="Tahoma" w:cs="Tahoma"/>
          <w:sz w:val="20"/>
          <w:szCs w:val="20"/>
        </w:rPr>
        <w:tab/>
      </w:r>
      <w:r w:rsidR="00B83F42">
        <w:rPr>
          <w:rFonts w:ascii="Tahoma" w:hAnsi="Tahoma" w:cs="Tahoma"/>
          <w:sz w:val="20"/>
          <w:szCs w:val="20"/>
        </w:rPr>
        <w:t>Wood Stated original laminate bid was approx. $19,000 and he has gotten it down to $12,000, doing some work in-house. A local member of the community has offered to prep the floor and order materials at a discount making material cost $7,437 for approx. 2200 Square feet of flooring. Bid for Polished Concrete was $21,560 from Jenco, with all work performed by contractor. The laminate option would be main floor with laminate and kitchen and restroom areas would have tile, done in-house. Polished would be entire floor surface. Wo</w:t>
      </w:r>
      <w:r w:rsidR="00332542">
        <w:rPr>
          <w:rFonts w:ascii="Tahoma" w:hAnsi="Tahoma" w:cs="Tahoma"/>
          <w:sz w:val="20"/>
          <w:szCs w:val="20"/>
        </w:rPr>
        <w:t>o</w:t>
      </w:r>
      <w:r w:rsidR="00B83F42">
        <w:rPr>
          <w:rFonts w:ascii="Tahoma" w:hAnsi="Tahoma" w:cs="Tahoma"/>
          <w:sz w:val="20"/>
          <w:szCs w:val="20"/>
        </w:rPr>
        <w:t xml:space="preserve">d presented a sample of the </w:t>
      </w:r>
      <w:r w:rsidR="000513A9">
        <w:rPr>
          <w:rFonts w:ascii="Tahoma" w:hAnsi="Tahoma" w:cs="Tahoma"/>
          <w:sz w:val="20"/>
          <w:szCs w:val="20"/>
        </w:rPr>
        <w:t>laminate</w:t>
      </w:r>
      <w:r w:rsidR="00B83F42">
        <w:rPr>
          <w:rFonts w:ascii="Tahoma" w:hAnsi="Tahoma" w:cs="Tahoma"/>
          <w:sz w:val="20"/>
          <w:szCs w:val="20"/>
        </w:rPr>
        <w:t xml:space="preserve"> option. Sullivan asked about how easy it would be to repair and about longevity. Wood then stated the benefits of the laminate and feedback from current Hall users.</w:t>
      </w:r>
      <w:r w:rsidR="000513A9">
        <w:rPr>
          <w:rFonts w:ascii="Tahoma" w:hAnsi="Tahoma" w:cs="Tahoma"/>
          <w:sz w:val="20"/>
          <w:szCs w:val="20"/>
        </w:rPr>
        <w:t xml:space="preserve"> Feriani asked about alternatives to laminate. Wood stated vinyl was an option but it is thinner and prone to separating. Feriani then asked what the main purpose of the building would be, and Wood stated it would be multi-purpose. Feriani stated he preferred polished, Rasmussen stated he prefers laminate, Anderson stated he preferred laminate on main floor and tile in kitchen and restrooms. </w:t>
      </w:r>
    </w:p>
    <w:p w14:paraId="47185F75" w14:textId="59A6AEAB" w:rsidR="000513A9" w:rsidRPr="000513A9" w:rsidRDefault="000513A9" w:rsidP="008A3502">
      <w:pPr>
        <w:ind w:left="0" w:firstLine="540"/>
        <w:rPr>
          <w:rFonts w:ascii="Tahoma" w:hAnsi="Tahoma" w:cs="Tahoma"/>
          <w:sz w:val="20"/>
          <w:szCs w:val="20"/>
        </w:rPr>
      </w:pPr>
      <w:r>
        <w:rPr>
          <w:rFonts w:ascii="Tahoma" w:hAnsi="Tahoma" w:cs="Tahoma"/>
          <w:b/>
          <w:bCs/>
          <w:sz w:val="20"/>
          <w:szCs w:val="20"/>
        </w:rPr>
        <w:t xml:space="preserve">Motion to approve installing Laminate on main floor with tile in Kitchen and Restrooms by: Rasmussen Second: Sullivan       Ayes: </w:t>
      </w:r>
      <w:r w:rsidRPr="000513A9">
        <w:rPr>
          <w:rFonts w:ascii="Tahoma" w:hAnsi="Tahoma" w:cs="Tahoma"/>
          <w:sz w:val="20"/>
          <w:szCs w:val="20"/>
        </w:rPr>
        <w:t xml:space="preserve">3 </w:t>
      </w:r>
      <w:r>
        <w:rPr>
          <w:rFonts w:ascii="Tahoma" w:hAnsi="Tahoma" w:cs="Tahoma"/>
          <w:b/>
          <w:bCs/>
          <w:sz w:val="20"/>
          <w:szCs w:val="20"/>
        </w:rPr>
        <w:t xml:space="preserve">     Nays:   </w:t>
      </w:r>
      <w:r w:rsidRPr="000513A9">
        <w:rPr>
          <w:rFonts w:ascii="Tahoma" w:hAnsi="Tahoma" w:cs="Tahoma"/>
          <w:sz w:val="20"/>
          <w:szCs w:val="20"/>
        </w:rPr>
        <w:t>1</w:t>
      </w:r>
      <w:r>
        <w:rPr>
          <w:rFonts w:ascii="Tahoma" w:hAnsi="Tahoma" w:cs="Tahoma"/>
          <w:b/>
          <w:bCs/>
          <w:sz w:val="20"/>
          <w:szCs w:val="20"/>
        </w:rPr>
        <w:t xml:space="preserve">       Abstain: </w:t>
      </w:r>
      <w:r w:rsidRPr="000513A9">
        <w:rPr>
          <w:rFonts w:ascii="Tahoma" w:hAnsi="Tahoma" w:cs="Tahoma"/>
          <w:sz w:val="20"/>
          <w:szCs w:val="20"/>
        </w:rPr>
        <w:t>0</w:t>
      </w:r>
    </w:p>
    <w:p w14:paraId="3BBFF97A" w14:textId="4B1B32F8" w:rsidR="000E1168" w:rsidRPr="008A3378" w:rsidRDefault="000C4BE7" w:rsidP="00875791">
      <w:pPr>
        <w:ind w:left="0" w:firstLine="0"/>
        <w:rPr>
          <w:rFonts w:ascii="Tahoma" w:hAnsi="Tahoma" w:cs="Tahoma"/>
          <w:b/>
          <w:bCs/>
          <w:sz w:val="20"/>
          <w:szCs w:val="20"/>
        </w:rPr>
      </w:pPr>
      <w:r>
        <w:rPr>
          <w:rFonts w:ascii="Tahoma" w:hAnsi="Tahoma" w:cs="Tahoma"/>
          <w:sz w:val="20"/>
          <w:szCs w:val="20"/>
        </w:rPr>
        <w:tab/>
      </w:r>
    </w:p>
    <w:p w14:paraId="28553FB2" w14:textId="4C25351C" w:rsidR="003E0D1E" w:rsidRDefault="007F6B1B" w:rsidP="000513A9">
      <w:pPr>
        <w:pStyle w:val="ListParagraph"/>
        <w:numPr>
          <w:ilvl w:val="1"/>
          <w:numId w:val="5"/>
        </w:numPr>
        <w:rPr>
          <w:rFonts w:ascii="Tahoma" w:hAnsi="Tahoma" w:cs="Tahoma"/>
          <w:b/>
          <w:bCs/>
          <w:sz w:val="20"/>
          <w:szCs w:val="20"/>
        </w:rPr>
      </w:pPr>
      <w:r>
        <w:rPr>
          <w:rFonts w:ascii="Tahoma" w:hAnsi="Tahoma" w:cs="Tahoma"/>
          <w:b/>
          <w:bCs/>
          <w:sz w:val="20"/>
          <w:szCs w:val="20"/>
        </w:rPr>
        <w:t xml:space="preserve"> </w:t>
      </w:r>
      <w:r w:rsidR="00944F6F">
        <w:rPr>
          <w:rFonts w:ascii="Tahoma" w:hAnsi="Tahoma" w:cs="Tahoma"/>
          <w:b/>
          <w:bCs/>
          <w:sz w:val="20"/>
          <w:szCs w:val="20"/>
        </w:rPr>
        <w:t xml:space="preserve"> </w:t>
      </w:r>
      <w:r w:rsidR="003B3E32">
        <w:rPr>
          <w:rFonts w:ascii="Tahoma" w:hAnsi="Tahoma" w:cs="Tahoma"/>
          <w:b/>
          <w:bCs/>
          <w:sz w:val="20"/>
          <w:szCs w:val="20"/>
        </w:rPr>
        <w:t xml:space="preserve">Presentation and Consideration of </w:t>
      </w:r>
      <w:r w:rsidR="000513A9">
        <w:rPr>
          <w:rFonts w:ascii="Tahoma" w:hAnsi="Tahoma" w:cs="Tahoma"/>
          <w:b/>
          <w:bCs/>
          <w:sz w:val="20"/>
          <w:szCs w:val="20"/>
        </w:rPr>
        <w:t>on changes made to Employee Handbook</w:t>
      </w:r>
      <w:r w:rsidR="007C5BF8">
        <w:rPr>
          <w:rFonts w:ascii="Tahoma" w:hAnsi="Tahoma" w:cs="Tahoma"/>
          <w:b/>
          <w:bCs/>
          <w:sz w:val="20"/>
          <w:szCs w:val="20"/>
        </w:rPr>
        <w:t>-Discussion</w:t>
      </w:r>
    </w:p>
    <w:p w14:paraId="0CBFD3B5" w14:textId="3E143688" w:rsidR="00944F6F" w:rsidRDefault="007C5BF8" w:rsidP="007C5BF8">
      <w:pPr>
        <w:ind w:left="360"/>
        <w:rPr>
          <w:rFonts w:ascii="Tahoma" w:hAnsi="Tahoma" w:cs="Tahoma"/>
          <w:sz w:val="20"/>
          <w:szCs w:val="20"/>
        </w:rPr>
      </w:pPr>
      <w:r w:rsidRPr="007C5BF8">
        <w:rPr>
          <w:rFonts w:ascii="Tahoma" w:hAnsi="Tahoma" w:cs="Tahoma"/>
          <w:sz w:val="20"/>
          <w:szCs w:val="20"/>
        </w:rPr>
        <w:t>Bunnell stated she made changes that cam</w:t>
      </w:r>
      <w:r w:rsidR="00332542">
        <w:rPr>
          <w:rFonts w:ascii="Tahoma" w:hAnsi="Tahoma" w:cs="Tahoma"/>
          <w:sz w:val="20"/>
          <w:szCs w:val="20"/>
        </w:rPr>
        <w:t>e</w:t>
      </w:r>
      <w:r w:rsidRPr="007C5BF8">
        <w:rPr>
          <w:rFonts w:ascii="Tahoma" w:hAnsi="Tahoma" w:cs="Tahoma"/>
          <w:sz w:val="20"/>
          <w:szCs w:val="20"/>
        </w:rPr>
        <w:t xml:space="preserve"> from CAPRI regarding employee drug use</w:t>
      </w:r>
      <w:r>
        <w:rPr>
          <w:rFonts w:ascii="Tahoma" w:hAnsi="Tahoma" w:cs="Tahoma"/>
          <w:sz w:val="20"/>
          <w:szCs w:val="20"/>
        </w:rPr>
        <w:t>.</w:t>
      </w:r>
      <w:r w:rsidRPr="007C5BF8">
        <w:rPr>
          <w:rFonts w:ascii="Tahoma" w:hAnsi="Tahoma" w:cs="Tahoma"/>
          <w:sz w:val="20"/>
          <w:szCs w:val="20"/>
        </w:rPr>
        <w:t xml:space="preserve"> </w:t>
      </w:r>
      <w:r>
        <w:rPr>
          <w:rFonts w:ascii="Tahoma" w:hAnsi="Tahoma" w:cs="Tahoma"/>
          <w:sz w:val="20"/>
          <w:szCs w:val="20"/>
        </w:rPr>
        <w:t>Bunnell stated we cannot do pre-employment test for marijuana and can only test with reasonable suspicion. Employers can no longer ask about legal drug use, and only ask for test if employee is out of character with reasonable suspicion, with reasonable suspicion spelled out. Sullivan then stated that the changes made were an improvement on previous handbook. Feriani asked if we could send a copy to CAPRI for review and adopt it at next Board Meeting.</w:t>
      </w:r>
    </w:p>
    <w:p w14:paraId="1B2475B6" w14:textId="77777777" w:rsidR="007C5BF8" w:rsidRPr="007C5BF8" w:rsidRDefault="007C5BF8" w:rsidP="007C5BF8">
      <w:pPr>
        <w:rPr>
          <w:rFonts w:ascii="Tahoma" w:hAnsi="Tahoma" w:cs="Tahoma"/>
          <w:sz w:val="20"/>
          <w:szCs w:val="20"/>
        </w:rPr>
      </w:pPr>
    </w:p>
    <w:p w14:paraId="05CAC967" w14:textId="3A46F37F" w:rsidR="00C319C6" w:rsidRDefault="007F6B1B" w:rsidP="007C5BF8">
      <w:pPr>
        <w:pStyle w:val="ListParagraph"/>
        <w:numPr>
          <w:ilvl w:val="1"/>
          <w:numId w:val="5"/>
        </w:numPr>
        <w:rPr>
          <w:rFonts w:ascii="Tahoma" w:hAnsi="Tahoma" w:cs="Tahoma"/>
          <w:b/>
          <w:bCs/>
          <w:sz w:val="20"/>
          <w:szCs w:val="20"/>
        </w:rPr>
      </w:pPr>
      <w:r>
        <w:rPr>
          <w:rFonts w:ascii="Tahoma" w:hAnsi="Tahoma" w:cs="Tahoma"/>
          <w:b/>
          <w:bCs/>
          <w:sz w:val="20"/>
          <w:szCs w:val="20"/>
        </w:rPr>
        <w:t xml:space="preserve">   </w:t>
      </w:r>
      <w:r w:rsidR="00955DD8">
        <w:rPr>
          <w:rFonts w:ascii="Tahoma" w:hAnsi="Tahoma" w:cs="Tahoma"/>
          <w:b/>
          <w:bCs/>
          <w:sz w:val="20"/>
          <w:szCs w:val="20"/>
        </w:rPr>
        <w:t xml:space="preserve">Consideration of </w:t>
      </w:r>
      <w:r w:rsidR="007C5BF8">
        <w:rPr>
          <w:rFonts w:ascii="Tahoma" w:hAnsi="Tahoma" w:cs="Tahoma"/>
          <w:b/>
          <w:bCs/>
          <w:sz w:val="20"/>
          <w:szCs w:val="20"/>
        </w:rPr>
        <w:t>Review of County</w:t>
      </w:r>
      <w:r w:rsidR="003B3E32">
        <w:rPr>
          <w:rFonts w:ascii="Tahoma" w:hAnsi="Tahoma" w:cs="Tahoma"/>
          <w:b/>
          <w:bCs/>
          <w:sz w:val="20"/>
          <w:szCs w:val="20"/>
        </w:rPr>
        <w:t xml:space="preserve"> Maintenance Contract-Discussi</w:t>
      </w:r>
      <w:r w:rsidR="007C5BF8">
        <w:rPr>
          <w:rFonts w:ascii="Tahoma" w:hAnsi="Tahoma" w:cs="Tahoma"/>
          <w:b/>
          <w:bCs/>
          <w:sz w:val="20"/>
          <w:szCs w:val="20"/>
        </w:rPr>
        <w:t>on</w:t>
      </w:r>
    </w:p>
    <w:p w14:paraId="5AFDB723" w14:textId="36400917" w:rsidR="00A66CD9" w:rsidRDefault="007C5BF8" w:rsidP="00A66CD9">
      <w:pPr>
        <w:rPr>
          <w:rFonts w:ascii="Tahoma" w:hAnsi="Tahoma" w:cs="Tahoma"/>
          <w:sz w:val="20"/>
          <w:szCs w:val="20"/>
        </w:rPr>
      </w:pPr>
      <w:r>
        <w:rPr>
          <w:rFonts w:ascii="Tahoma" w:hAnsi="Tahoma" w:cs="Tahoma"/>
          <w:sz w:val="20"/>
          <w:szCs w:val="20"/>
        </w:rPr>
        <w:t xml:space="preserve">Wood Stated we are in the last year of contract with the county to maintain the Memorial Hall and Park, which expires June 30 of this year. The County reached out for a meeting, which is scheduled for March. Wood stated </w:t>
      </w:r>
      <w:r w:rsidR="00A66CD9">
        <w:rPr>
          <w:rFonts w:ascii="Tahoma" w:hAnsi="Tahoma" w:cs="Tahoma"/>
          <w:sz w:val="20"/>
          <w:szCs w:val="20"/>
        </w:rPr>
        <w:t>he will be asking for 2% over current contract which would go to June 2029, with a 2% increase each year. Wood state</w:t>
      </w:r>
      <w:r w:rsidR="00332542">
        <w:rPr>
          <w:rFonts w:ascii="Tahoma" w:hAnsi="Tahoma" w:cs="Tahoma"/>
          <w:sz w:val="20"/>
          <w:szCs w:val="20"/>
        </w:rPr>
        <w:t>d</w:t>
      </w:r>
      <w:r w:rsidR="00A66CD9">
        <w:rPr>
          <w:rFonts w:ascii="Tahoma" w:hAnsi="Tahoma" w:cs="Tahoma"/>
          <w:sz w:val="20"/>
          <w:szCs w:val="20"/>
        </w:rPr>
        <w:t xml:space="preserve"> the terms have been good and </w:t>
      </w:r>
      <w:r w:rsidR="00A66CD9">
        <w:rPr>
          <w:rFonts w:ascii="Tahoma" w:hAnsi="Tahoma" w:cs="Tahoma"/>
          <w:sz w:val="20"/>
          <w:szCs w:val="20"/>
        </w:rPr>
        <w:lastRenderedPageBreak/>
        <w:t>mutually beneficial to both parties. Wood then stated he would not like any other changes to the contract, Feriani agreed.</w:t>
      </w:r>
    </w:p>
    <w:p w14:paraId="6E79269E" w14:textId="77777777" w:rsidR="00A66CD9" w:rsidRDefault="00A66CD9" w:rsidP="00A66CD9">
      <w:pPr>
        <w:rPr>
          <w:rFonts w:ascii="Tahoma" w:hAnsi="Tahoma" w:cs="Tahoma"/>
          <w:sz w:val="20"/>
          <w:szCs w:val="20"/>
        </w:rPr>
      </w:pPr>
    </w:p>
    <w:p w14:paraId="6E49779C" w14:textId="098AC3A5" w:rsidR="00A66CD9" w:rsidRPr="00A66CD9" w:rsidRDefault="00A66CD9" w:rsidP="00A66CD9">
      <w:pPr>
        <w:pStyle w:val="ListParagraph"/>
        <w:numPr>
          <w:ilvl w:val="1"/>
          <w:numId w:val="5"/>
        </w:numPr>
        <w:rPr>
          <w:rFonts w:ascii="Tahoma" w:hAnsi="Tahoma" w:cs="Tahoma"/>
          <w:b/>
          <w:bCs/>
          <w:sz w:val="20"/>
          <w:szCs w:val="20"/>
        </w:rPr>
      </w:pPr>
      <w:r w:rsidRPr="00A66CD9">
        <w:rPr>
          <w:rFonts w:ascii="Tahoma" w:hAnsi="Tahoma" w:cs="Tahoma"/>
          <w:b/>
          <w:bCs/>
          <w:sz w:val="20"/>
          <w:szCs w:val="20"/>
        </w:rPr>
        <w:t>Consideration of Report on Presentations for Fundraising- Discussion</w:t>
      </w:r>
    </w:p>
    <w:p w14:paraId="46A8A5AF" w14:textId="5427F9B7" w:rsidR="00A66CD9" w:rsidRDefault="00A66CD9" w:rsidP="00A66CD9">
      <w:pPr>
        <w:pStyle w:val="ListParagraph"/>
        <w:numPr>
          <w:ilvl w:val="0"/>
          <w:numId w:val="26"/>
        </w:numPr>
        <w:rPr>
          <w:rFonts w:ascii="Tahoma" w:hAnsi="Tahoma" w:cs="Tahoma"/>
          <w:sz w:val="20"/>
          <w:szCs w:val="20"/>
        </w:rPr>
      </w:pPr>
      <w:r>
        <w:rPr>
          <w:rFonts w:ascii="Tahoma" w:hAnsi="Tahoma" w:cs="Tahoma"/>
          <w:sz w:val="20"/>
          <w:szCs w:val="20"/>
        </w:rPr>
        <w:t>Wood Stated we have had two individuals donate $10,000 each to the district.</w:t>
      </w:r>
    </w:p>
    <w:p w14:paraId="5389459A" w14:textId="635DE3A2" w:rsidR="00A66CD9" w:rsidRDefault="00A66CD9" w:rsidP="00A66CD9">
      <w:pPr>
        <w:pStyle w:val="ListParagraph"/>
        <w:numPr>
          <w:ilvl w:val="0"/>
          <w:numId w:val="26"/>
        </w:numPr>
        <w:rPr>
          <w:rFonts w:ascii="Tahoma" w:hAnsi="Tahoma" w:cs="Tahoma"/>
          <w:sz w:val="20"/>
          <w:szCs w:val="20"/>
        </w:rPr>
      </w:pPr>
      <w:r>
        <w:rPr>
          <w:rFonts w:ascii="Tahoma" w:hAnsi="Tahoma" w:cs="Tahoma"/>
          <w:sz w:val="20"/>
          <w:szCs w:val="20"/>
        </w:rPr>
        <w:t xml:space="preserve">The district asked Sonora Area Foundation for $130,000, $12,000 for remodel and $60,000 for down-payment assistance. SAF seemed excited about our projects, asked the district to follow up with prioritization of projects. </w:t>
      </w:r>
    </w:p>
    <w:p w14:paraId="0AB5B4DB" w14:textId="2DDA45A7" w:rsidR="00A66CD9" w:rsidRPr="00A66CD9" w:rsidRDefault="00A66CD9" w:rsidP="00A66CD9">
      <w:pPr>
        <w:pStyle w:val="ListParagraph"/>
        <w:numPr>
          <w:ilvl w:val="0"/>
          <w:numId w:val="26"/>
        </w:numPr>
        <w:rPr>
          <w:rFonts w:ascii="Tahoma" w:hAnsi="Tahoma" w:cs="Tahoma"/>
          <w:sz w:val="20"/>
          <w:szCs w:val="20"/>
        </w:rPr>
      </w:pPr>
      <w:r>
        <w:rPr>
          <w:rFonts w:ascii="Tahoma" w:hAnsi="Tahoma" w:cs="Tahoma"/>
          <w:sz w:val="20"/>
          <w:szCs w:val="20"/>
        </w:rPr>
        <w:t>We continue to reach to other organizations for donations, we sent 60 letters to local businesses with advertising options during Concert in the Park and Movie Nights.</w:t>
      </w:r>
    </w:p>
    <w:p w14:paraId="3092687F" w14:textId="77777777" w:rsidR="008A3378" w:rsidRPr="00736891" w:rsidRDefault="008A3378" w:rsidP="008A3378">
      <w:pPr>
        <w:pStyle w:val="ListParagraph"/>
        <w:ind w:left="1620" w:firstLine="0"/>
        <w:rPr>
          <w:rFonts w:ascii="Tahoma" w:hAnsi="Tahoma" w:cs="Tahoma"/>
          <w:sz w:val="20"/>
          <w:szCs w:val="20"/>
        </w:rPr>
      </w:pPr>
    </w:p>
    <w:p w14:paraId="0F2E8F56" w14:textId="5E169F5F" w:rsidR="00371091" w:rsidRPr="00910B95" w:rsidRDefault="00910B95" w:rsidP="00910B95">
      <w:pPr>
        <w:ind w:left="0" w:firstLine="0"/>
        <w:rPr>
          <w:rFonts w:ascii="Tahoma" w:hAnsi="Tahoma" w:cs="Tahoma"/>
          <w:b/>
          <w:bCs/>
          <w:sz w:val="20"/>
          <w:szCs w:val="20"/>
        </w:rPr>
      </w:pPr>
      <w:r>
        <w:rPr>
          <w:rFonts w:ascii="Tahoma" w:hAnsi="Tahoma" w:cs="Tahoma"/>
          <w:b/>
          <w:bCs/>
          <w:sz w:val="20"/>
          <w:szCs w:val="20"/>
        </w:rPr>
        <w:t xml:space="preserve">9.  </w:t>
      </w:r>
      <w:r w:rsidR="00F50597" w:rsidRPr="00910B95">
        <w:rPr>
          <w:rFonts w:ascii="Tahoma" w:hAnsi="Tahoma" w:cs="Tahoma"/>
          <w:b/>
          <w:bCs/>
          <w:sz w:val="20"/>
          <w:szCs w:val="20"/>
        </w:rPr>
        <w:t>Items to Discuss for Next Meeting:</w:t>
      </w:r>
    </w:p>
    <w:p w14:paraId="6BD2B294" w14:textId="2DB1895E" w:rsidR="008A3378" w:rsidRDefault="003B3E32" w:rsidP="003B3E32">
      <w:pPr>
        <w:pStyle w:val="ListParagraph"/>
        <w:numPr>
          <w:ilvl w:val="1"/>
          <w:numId w:val="2"/>
        </w:numPr>
        <w:rPr>
          <w:rFonts w:ascii="Tahoma" w:hAnsi="Tahoma" w:cs="Tahoma"/>
          <w:sz w:val="20"/>
          <w:szCs w:val="20"/>
        </w:rPr>
      </w:pPr>
      <w:r>
        <w:rPr>
          <w:rFonts w:ascii="Tahoma" w:hAnsi="Tahoma" w:cs="Tahoma"/>
          <w:sz w:val="20"/>
          <w:szCs w:val="20"/>
        </w:rPr>
        <w:t xml:space="preserve">Presentation and Consideration </w:t>
      </w:r>
      <w:r w:rsidR="00A66CD9">
        <w:rPr>
          <w:rFonts w:ascii="Tahoma" w:hAnsi="Tahoma" w:cs="Tahoma"/>
          <w:sz w:val="20"/>
          <w:szCs w:val="20"/>
        </w:rPr>
        <w:t>of changes made to Employee Handbook</w:t>
      </w:r>
    </w:p>
    <w:p w14:paraId="1A923B85" w14:textId="2D4813FC" w:rsidR="00A66CD9" w:rsidRDefault="00A66CD9" w:rsidP="003B3E32">
      <w:pPr>
        <w:pStyle w:val="ListParagraph"/>
        <w:numPr>
          <w:ilvl w:val="1"/>
          <w:numId w:val="2"/>
        </w:numPr>
        <w:rPr>
          <w:rFonts w:ascii="Tahoma" w:hAnsi="Tahoma" w:cs="Tahoma"/>
          <w:sz w:val="20"/>
          <w:szCs w:val="20"/>
        </w:rPr>
      </w:pPr>
      <w:r>
        <w:rPr>
          <w:rFonts w:ascii="Tahoma" w:hAnsi="Tahoma" w:cs="Tahoma"/>
          <w:sz w:val="20"/>
          <w:szCs w:val="20"/>
        </w:rPr>
        <w:t>Presentation and consideration of County Maintenace Contract</w:t>
      </w:r>
    </w:p>
    <w:p w14:paraId="05F6AB36" w14:textId="10558DC7" w:rsidR="00A66CD9" w:rsidRPr="003B3E32" w:rsidRDefault="00A66CD9" w:rsidP="003B3E32">
      <w:pPr>
        <w:pStyle w:val="ListParagraph"/>
        <w:numPr>
          <w:ilvl w:val="1"/>
          <w:numId w:val="2"/>
        </w:numPr>
        <w:rPr>
          <w:rFonts w:ascii="Tahoma" w:hAnsi="Tahoma" w:cs="Tahoma"/>
          <w:sz w:val="20"/>
          <w:szCs w:val="20"/>
        </w:rPr>
      </w:pPr>
      <w:r>
        <w:rPr>
          <w:rFonts w:ascii="Tahoma" w:hAnsi="Tahoma" w:cs="Tahoma"/>
          <w:sz w:val="20"/>
          <w:szCs w:val="20"/>
        </w:rPr>
        <w:t>Presentation and Consideration of date changes for this year’s Board Meetings</w:t>
      </w:r>
    </w:p>
    <w:p w14:paraId="30076ACD" w14:textId="77777777" w:rsidR="008A3378" w:rsidRPr="008A3378" w:rsidRDefault="008A3378" w:rsidP="008A3378">
      <w:pPr>
        <w:pStyle w:val="ListParagraph"/>
        <w:ind w:left="1305" w:firstLine="0"/>
        <w:rPr>
          <w:rFonts w:ascii="Tahoma" w:hAnsi="Tahoma" w:cs="Tahoma"/>
          <w:b/>
          <w:bCs/>
          <w:sz w:val="20"/>
          <w:szCs w:val="20"/>
        </w:rPr>
      </w:pPr>
    </w:p>
    <w:p w14:paraId="1C51D026" w14:textId="65DBF584" w:rsidR="0033135B" w:rsidRDefault="0033135B" w:rsidP="00047BCB">
      <w:pPr>
        <w:ind w:left="0" w:firstLine="0"/>
        <w:rPr>
          <w:rFonts w:ascii="Tahoma" w:hAnsi="Tahoma" w:cs="Tahoma"/>
          <w:sz w:val="20"/>
          <w:szCs w:val="20"/>
        </w:rPr>
      </w:pPr>
      <w:r w:rsidRPr="002D60F9">
        <w:rPr>
          <w:rFonts w:ascii="Tahoma" w:hAnsi="Tahoma" w:cs="Tahoma"/>
          <w:b/>
          <w:bCs/>
          <w:sz w:val="20"/>
          <w:szCs w:val="20"/>
        </w:rPr>
        <w:t>10. ADJOURNMENT</w:t>
      </w:r>
      <w:r w:rsidRPr="002D60F9">
        <w:rPr>
          <w:rFonts w:ascii="Tahoma" w:hAnsi="Tahoma" w:cs="Tahoma"/>
          <w:sz w:val="20"/>
          <w:szCs w:val="20"/>
        </w:rPr>
        <w:t xml:space="preserve">    </w:t>
      </w:r>
      <w:r w:rsidR="00A66CD9">
        <w:rPr>
          <w:rFonts w:ascii="Tahoma" w:hAnsi="Tahoma" w:cs="Tahoma"/>
          <w:sz w:val="20"/>
          <w:szCs w:val="20"/>
        </w:rPr>
        <w:t>7:47</w:t>
      </w:r>
      <w:r w:rsidRPr="002D60F9">
        <w:rPr>
          <w:rFonts w:ascii="Tahoma" w:hAnsi="Tahoma" w:cs="Tahoma"/>
          <w:sz w:val="20"/>
          <w:szCs w:val="20"/>
        </w:rPr>
        <w:t xml:space="preserve"> pm</w:t>
      </w:r>
      <w:r w:rsidR="00875357">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Motion</w:t>
      </w:r>
      <w:r w:rsidRPr="002D60F9">
        <w:rPr>
          <w:rFonts w:ascii="Tahoma" w:hAnsi="Tahoma" w:cs="Tahoma"/>
          <w:sz w:val="20"/>
          <w:szCs w:val="20"/>
        </w:rPr>
        <w:t xml:space="preserve">: </w:t>
      </w:r>
      <w:r w:rsidR="00A66CD9">
        <w:rPr>
          <w:rFonts w:ascii="Tahoma" w:hAnsi="Tahoma" w:cs="Tahoma"/>
          <w:sz w:val="20"/>
          <w:szCs w:val="20"/>
        </w:rPr>
        <w:t>Sullivan</w:t>
      </w:r>
      <w:r w:rsidR="00043A24">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Second:</w:t>
      </w:r>
      <w:r w:rsidRPr="002D60F9">
        <w:rPr>
          <w:rFonts w:ascii="Tahoma" w:hAnsi="Tahoma" w:cs="Tahoma"/>
          <w:sz w:val="20"/>
          <w:szCs w:val="20"/>
        </w:rPr>
        <w:t xml:space="preserve">  </w:t>
      </w:r>
      <w:r w:rsidR="0098087B">
        <w:rPr>
          <w:rFonts w:ascii="Tahoma" w:hAnsi="Tahoma" w:cs="Tahoma"/>
          <w:sz w:val="20"/>
          <w:szCs w:val="20"/>
        </w:rPr>
        <w:t>Rasmussen</w:t>
      </w:r>
      <w:r w:rsidR="00C16584">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Aye:</w:t>
      </w:r>
      <w:r w:rsidRPr="002D60F9">
        <w:rPr>
          <w:rFonts w:ascii="Tahoma" w:hAnsi="Tahoma" w:cs="Tahoma"/>
          <w:sz w:val="20"/>
          <w:szCs w:val="20"/>
        </w:rPr>
        <w:t xml:space="preserve"> </w:t>
      </w:r>
      <w:r w:rsidR="0098087B">
        <w:rPr>
          <w:rFonts w:ascii="Tahoma" w:hAnsi="Tahoma" w:cs="Tahoma"/>
          <w:sz w:val="20"/>
          <w:szCs w:val="20"/>
        </w:rPr>
        <w:t>4</w:t>
      </w:r>
      <w:r w:rsidR="00511CFC">
        <w:rPr>
          <w:rFonts w:ascii="Tahoma" w:hAnsi="Tahoma" w:cs="Tahoma"/>
          <w:sz w:val="20"/>
          <w:szCs w:val="20"/>
        </w:rPr>
        <w:t xml:space="preserve">  </w:t>
      </w:r>
      <w:r w:rsidRPr="002D60F9">
        <w:rPr>
          <w:rFonts w:ascii="Tahoma" w:hAnsi="Tahoma" w:cs="Tahoma"/>
          <w:sz w:val="20"/>
          <w:szCs w:val="20"/>
        </w:rPr>
        <w:t xml:space="preserve"> </w:t>
      </w:r>
      <w:r w:rsidRPr="002D60F9">
        <w:rPr>
          <w:rFonts w:ascii="Tahoma" w:hAnsi="Tahoma" w:cs="Tahoma"/>
          <w:b/>
          <w:bCs/>
          <w:sz w:val="20"/>
          <w:szCs w:val="20"/>
        </w:rPr>
        <w:t>Nay</w:t>
      </w:r>
      <w:r w:rsidRPr="002D60F9">
        <w:rPr>
          <w:rFonts w:ascii="Tahoma" w:hAnsi="Tahoma" w:cs="Tahoma"/>
          <w:sz w:val="20"/>
          <w:szCs w:val="20"/>
        </w:rPr>
        <w:t xml:space="preserve">: </w:t>
      </w:r>
      <w:r w:rsidR="001F1A70">
        <w:rPr>
          <w:rFonts w:ascii="Tahoma" w:hAnsi="Tahoma" w:cs="Tahoma"/>
          <w:sz w:val="20"/>
          <w:szCs w:val="20"/>
        </w:rPr>
        <w:t>0</w:t>
      </w:r>
    </w:p>
    <w:p w14:paraId="67A8291C" w14:textId="1BBB9D73" w:rsidR="00A725CF" w:rsidRPr="002D60F9" w:rsidRDefault="00A725CF" w:rsidP="00047BCB">
      <w:pPr>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1C6EBDB3" w14:textId="60B853DD" w:rsidR="00D515B3" w:rsidRDefault="00D515B3" w:rsidP="00047BCB">
      <w:pPr>
        <w:ind w:left="0" w:firstLine="0"/>
        <w:rPr>
          <w:b/>
          <w:bCs/>
          <w:sz w:val="24"/>
          <w:szCs w:val="24"/>
        </w:rPr>
      </w:pPr>
      <w:r>
        <w:rPr>
          <w:b/>
          <w:bCs/>
          <w:sz w:val="24"/>
          <w:szCs w:val="24"/>
        </w:rPr>
        <w:tab/>
        <w:t xml:space="preserve">    </w:t>
      </w:r>
    </w:p>
    <w:p w14:paraId="5920C308" w14:textId="64D80A98" w:rsidR="002F4FD5" w:rsidRPr="003F68E4" w:rsidRDefault="00152351" w:rsidP="002F315F">
      <w:pPr>
        <w:ind w:left="0" w:firstLine="0"/>
        <w:rPr>
          <w:sz w:val="24"/>
          <w:szCs w:val="24"/>
        </w:rPr>
      </w:pPr>
      <w:r>
        <w:rPr>
          <w:sz w:val="24"/>
          <w:szCs w:val="24"/>
        </w:rPr>
        <w:t xml:space="preserve">                  </w:t>
      </w:r>
    </w:p>
    <w:p w14:paraId="649FFCB1" w14:textId="410D53F2" w:rsidR="00C01B6F" w:rsidRDefault="002F4FD5" w:rsidP="00C01B6F">
      <w:pPr>
        <w:ind w:left="0" w:firstLine="0"/>
      </w:pPr>
      <w:r>
        <w:t xml:space="preserve">   </w:t>
      </w:r>
      <w:r w:rsidR="002F315F">
        <w:t xml:space="preserve">     </w:t>
      </w:r>
      <w:r w:rsidR="00902922">
        <w:t xml:space="preserve">      </w:t>
      </w:r>
    </w:p>
    <w:p w14:paraId="68AE01F1" w14:textId="77777777" w:rsidR="00E01D17" w:rsidRDefault="00C01B6F" w:rsidP="001B5443">
      <w:pPr>
        <w:ind w:left="0" w:firstLine="0"/>
      </w:pPr>
      <w:r>
        <w:t xml:space="preserve">   </w:t>
      </w:r>
      <w:r w:rsidR="00E01D17">
        <w:t xml:space="preserve">  </w:t>
      </w:r>
    </w:p>
    <w:p w14:paraId="768D6D1D" w14:textId="77777777" w:rsidR="00C01B6F" w:rsidRDefault="00C01B6F" w:rsidP="00C01B6F">
      <w:pPr>
        <w:ind w:left="0" w:firstLine="0"/>
      </w:pPr>
    </w:p>
    <w:p w14:paraId="2A9FE753" w14:textId="77777777" w:rsidR="00C01B6F" w:rsidRDefault="00C01B6F" w:rsidP="00C01B6F">
      <w:pPr>
        <w:ind w:left="0" w:firstLine="0"/>
      </w:pPr>
    </w:p>
    <w:p w14:paraId="537A234F" w14:textId="77777777" w:rsidR="00E16158" w:rsidRDefault="00E16158" w:rsidP="008B1121">
      <w:pPr>
        <w:ind w:left="0" w:firstLine="0"/>
      </w:pPr>
      <w:r>
        <w:t xml:space="preserve">             </w:t>
      </w:r>
    </w:p>
    <w:sectPr w:rsidR="00E161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CCF7" w14:textId="77777777" w:rsidR="00D54940" w:rsidRDefault="00D54940" w:rsidP="00FA21FA">
      <w:r>
        <w:separator/>
      </w:r>
    </w:p>
  </w:endnote>
  <w:endnote w:type="continuationSeparator" w:id="0">
    <w:p w14:paraId="675E07D8" w14:textId="77777777" w:rsidR="00D54940" w:rsidRDefault="00D54940" w:rsidP="00FA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58C6" w14:textId="77777777" w:rsidR="00FA21FA" w:rsidRDefault="00FA21FA">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Pr>
        <w:noProof/>
        <w:color w:val="5B9BD5" w:themeColor="accent1"/>
        <w:sz w:val="20"/>
        <w:szCs w:val="20"/>
      </w:rPr>
      <w:t>1</w:t>
    </w:r>
    <w:r>
      <w:rPr>
        <w:color w:val="5B9BD5" w:themeColor="accent1"/>
        <w:sz w:val="20"/>
        <w:szCs w:val="20"/>
      </w:rPr>
      <w:fldChar w:fldCharType="end"/>
    </w:r>
  </w:p>
  <w:p w14:paraId="439BA6C1" w14:textId="3DE26DB3" w:rsidR="00FA21FA" w:rsidRDefault="00FA21FA" w:rsidP="00FA21FA">
    <w:pPr>
      <w:ind w:left="0" w:firstLine="0"/>
      <w:rPr>
        <w:rFonts w:ascii="Tahoma" w:hAnsi="Tahoma" w:cs="Tahoma"/>
        <w:sz w:val="20"/>
        <w:szCs w:val="20"/>
      </w:rPr>
    </w:pPr>
    <w:r>
      <w:tab/>
    </w:r>
    <w:r w:rsidRPr="00587EA3">
      <w:rPr>
        <w:rFonts w:ascii="Tahoma" w:hAnsi="Tahoma" w:cs="Tahoma"/>
        <w:sz w:val="20"/>
        <w:szCs w:val="20"/>
      </w:rPr>
      <w:t xml:space="preserve">REGULAR MEETING of the BOARD of DIRECTORS                </w:t>
    </w:r>
    <w:r>
      <w:rPr>
        <w:rFonts w:ascii="Tahoma" w:hAnsi="Tahoma" w:cs="Tahoma"/>
        <w:sz w:val="20"/>
        <w:szCs w:val="20"/>
      </w:rPr>
      <w:t xml:space="preserve"> </w:t>
    </w:r>
    <w:r w:rsidRPr="00587EA3">
      <w:rPr>
        <w:rFonts w:ascii="Tahoma" w:hAnsi="Tahoma" w:cs="Tahoma"/>
        <w:sz w:val="20"/>
        <w:szCs w:val="20"/>
      </w:rPr>
      <w:t xml:space="preserve">  </w:t>
    </w:r>
    <w:r>
      <w:rPr>
        <w:rFonts w:ascii="Tahoma" w:hAnsi="Tahoma" w:cs="Tahoma"/>
        <w:sz w:val="20"/>
        <w:szCs w:val="20"/>
      </w:rPr>
      <w:t>February</w:t>
    </w:r>
    <w:r w:rsidRPr="00587EA3">
      <w:rPr>
        <w:rFonts w:ascii="Tahoma" w:hAnsi="Tahoma" w:cs="Tahoma"/>
        <w:sz w:val="20"/>
        <w:szCs w:val="20"/>
      </w:rPr>
      <w:t xml:space="preserve"> 13, 2023     </w:t>
    </w:r>
    <w:r>
      <w:rPr>
        <w:rFonts w:ascii="Tahoma" w:hAnsi="Tahoma" w:cs="Tahoma"/>
        <w:sz w:val="20"/>
        <w:szCs w:val="20"/>
      </w:rPr>
      <w:t xml:space="preserve">       </w:t>
    </w:r>
    <w:r w:rsidRPr="00587EA3">
      <w:rPr>
        <w:rFonts w:ascii="Tahoma" w:hAnsi="Tahoma" w:cs="Tahoma"/>
        <w:sz w:val="20"/>
        <w:szCs w:val="20"/>
      </w:rPr>
      <w:t xml:space="preserve">    </w:t>
    </w:r>
  </w:p>
  <w:p w14:paraId="7A1BD23F" w14:textId="45591E98" w:rsidR="00FA21FA" w:rsidRDefault="00FA21FA" w:rsidP="00FA21FA">
    <w:pPr>
      <w:pStyle w:val="Footer"/>
      <w:tabs>
        <w:tab w:val="clear" w:pos="4680"/>
        <w:tab w:val="clear" w:pos="9360"/>
        <w:tab w:val="left" w:pos="1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16D9" w14:textId="77777777" w:rsidR="00D54940" w:rsidRDefault="00D54940" w:rsidP="00FA21FA">
      <w:r>
        <w:separator/>
      </w:r>
    </w:p>
  </w:footnote>
  <w:footnote w:type="continuationSeparator" w:id="0">
    <w:p w14:paraId="7B8FAD14" w14:textId="77777777" w:rsidR="00D54940" w:rsidRDefault="00D54940" w:rsidP="00FA2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5CA"/>
    <w:multiLevelType w:val="hybridMultilevel"/>
    <w:tmpl w:val="B69CF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61B66"/>
    <w:multiLevelType w:val="multilevel"/>
    <w:tmpl w:val="6916F580"/>
    <w:lvl w:ilvl="0">
      <w:start w:val="8"/>
      <w:numFmt w:val="decimal"/>
      <w:lvlText w:val="%1"/>
      <w:lvlJc w:val="left"/>
      <w:pPr>
        <w:ind w:left="360" w:hanging="360"/>
      </w:pPr>
      <w:rPr>
        <w:rFonts w:hint="default"/>
      </w:rPr>
    </w:lvl>
    <w:lvl w:ilvl="1">
      <w:start w:val="2"/>
      <w:numFmt w:val="decimal"/>
      <w:lvlText w:val="%1.%2"/>
      <w:lvlJc w:val="left"/>
      <w:pPr>
        <w:ind w:left="900" w:hanging="360"/>
      </w:pPr>
      <w:rPr>
        <w:rFonts w:hint="default"/>
        <w:b/>
        <w:bCs/>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240" w:hanging="1800"/>
      </w:pPr>
      <w:rPr>
        <w:rFonts w:hint="default"/>
      </w:rPr>
    </w:lvl>
  </w:abstractNum>
  <w:abstractNum w:abstractNumId="2" w15:restartNumberingAfterBreak="0">
    <w:nsid w:val="1042674F"/>
    <w:multiLevelType w:val="hybridMultilevel"/>
    <w:tmpl w:val="3692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3F5379"/>
    <w:multiLevelType w:val="hybridMultilevel"/>
    <w:tmpl w:val="20C0C676"/>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4" w15:restartNumberingAfterBreak="0">
    <w:nsid w:val="1C813126"/>
    <w:multiLevelType w:val="hybridMultilevel"/>
    <w:tmpl w:val="71A43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6B4EE6"/>
    <w:multiLevelType w:val="hybridMultilevel"/>
    <w:tmpl w:val="4290EC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8D4895"/>
    <w:multiLevelType w:val="hybridMultilevel"/>
    <w:tmpl w:val="EF46E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D3E87"/>
    <w:multiLevelType w:val="hybridMultilevel"/>
    <w:tmpl w:val="16201A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64E312C"/>
    <w:multiLevelType w:val="hybridMultilevel"/>
    <w:tmpl w:val="36E202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7AD401A"/>
    <w:multiLevelType w:val="hybridMultilevel"/>
    <w:tmpl w:val="E2F4275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DB37A6C"/>
    <w:multiLevelType w:val="hybridMultilevel"/>
    <w:tmpl w:val="99805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2446DE"/>
    <w:multiLevelType w:val="multilevel"/>
    <w:tmpl w:val="B45478A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7840857"/>
    <w:multiLevelType w:val="hybridMultilevel"/>
    <w:tmpl w:val="3B244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5F067D"/>
    <w:multiLevelType w:val="hybridMultilevel"/>
    <w:tmpl w:val="559A5820"/>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14" w15:restartNumberingAfterBreak="0">
    <w:nsid w:val="3F1C5E08"/>
    <w:multiLevelType w:val="hybridMultilevel"/>
    <w:tmpl w:val="3786A1D4"/>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cs="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cs="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cs="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15" w15:restartNumberingAfterBreak="0">
    <w:nsid w:val="47FD739A"/>
    <w:multiLevelType w:val="multilevel"/>
    <w:tmpl w:val="B38A6D14"/>
    <w:lvl w:ilvl="0">
      <w:start w:val="9"/>
      <w:numFmt w:val="decimal"/>
      <w:lvlText w:val="%1"/>
      <w:lvlJc w:val="left"/>
      <w:pPr>
        <w:ind w:left="360" w:hanging="360"/>
      </w:pPr>
      <w:rPr>
        <w:rFonts w:hint="default"/>
      </w:rPr>
    </w:lvl>
    <w:lvl w:ilvl="1">
      <w:start w:val="1"/>
      <w:numFmt w:val="decimal"/>
      <w:lvlText w:val="%1.%2"/>
      <w:lvlJc w:val="left"/>
      <w:pPr>
        <w:ind w:left="1305" w:hanging="720"/>
      </w:pPr>
      <w:rPr>
        <w:rFonts w:hint="default"/>
        <w:b/>
        <w:bCs/>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6" w15:restartNumberingAfterBreak="0">
    <w:nsid w:val="4CF05327"/>
    <w:multiLevelType w:val="hybridMultilevel"/>
    <w:tmpl w:val="9F9A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71C2C"/>
    <w:multiLevelType w:val="hybridMultilevel"/>
    <w:tmpl w:val="FDB2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F5394"/>
    <w:multiLevelType w:val="hybridMultilevel"/>
    <w:tmpl w:val="A5E84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7307CE"/>
    <w:multiLevelType w:val="hybridMultilevel"/>
    <w:tmpl w:val="37D2F7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262AD5"/>
    <w:multiLevelType w:val="hybridMultilevel"/>
    <w:tmpl w:val="EA8E02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63AF700B"/>
    <w:multiLevelType w:val="hybridMultilevel"/>
    <w:tmpl w:val="3A3EE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9F0C81"/>
    <w:multiLevelType w:val="hybridMultilevel"/>
    <w:tmpl w:val="CC02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777A5D06"/>
    <w:multiLevelType w:val="hybridMultilevel"/>
    <w:tmpl w:val="0ABC0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EE27C5"/>
    <w:multiLevelType w:val="hybridMultilevel"/>
    <w:tmpl w:val="F97A5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DC2721"/>
    <w:multiLevelType w:val="hybridMultilevel"/>
    <w:tmpl w:val="95765A72"/>
    <w:lvl w:ilvl="0" w:tplc="04090001">
      <w:start w:val="1"/>
      <w:numFmt w:val="bullet"/>
      <w:lvlText w:val=""/>
      <w:lvlJc w:val="left"/>
      <w:pPr>
        <w:ind w:left="1738" w:hanging="360"/>
      </w:pPr>
      <w:rPr>
        <w:rFonts w:ascii="Symbol" w:hAnsi="Symbol" w:hint="default"/>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num w:numId="1" w16cid:durableId="181363936">
    <w:abstractNumId w:val="11"/>
  </w:num>
  <w:num w:numId="2" w16cid:durableId="2072344711">
    <w:abstractNumId w:val="15"/>
  </w:num>
  <w:num w:numId="3" w16cid:durableId="1716656485">
    <w:abstractNumId w:val="22"/>
  </w:num>
  <w:num w:numId="4" w16cid:durableId="1488550418">
    <w:abstractNumId w:val="18"/>
  </w:num>
  <w:num w:numId="5" w16cid:durableId="606277167">
    <w:abstractNumId w:val="1"/>
  </w:num>
  <w:num w:numId="6" w16cid:durableId="1477064981">
    <w:abstractNumId w:val="2"/>
  </w:num>
  <w:num w:numId="7" w16cid:durableId="254674125">
    <w:abstractNumId w:val="21"/>
  </w:num>
  <w:num w:numId="8" w16cid:durableId="2008241678">
    <w:abstractNumId w:val="9"/>
  </w:num>
  <w:num w:numId="9" w16cid:durableId="330765270">
    <w:abstractNumId w:val="13"/>
  </w:num>
  <w:num w:numId="10" w16cid:durableId="43718958">
    <w:abstractNumId w:val="10"/>
  </w:num>
  <w:num w:numId="11" w16cid:durableId="916983446">
    <w:abstractNumId w:val="12"/>
  </w:num>
  <w:num w:numId="12" w16cid:durableId="1115250289">
    <w:abstractNumId w:val="19"/>
  </w:num>
  <w:num w:numId="13" w16cid:durableId="1154834762">
    <w:abstractNumId w:val="7"/>
  </w:num>
  <w:num w:numId="14" w16cid:durableId="337465064">
    <w:abstractNumId w:val="20"/>
  </w:num>
  <w:num w:numId="15" w16cid:durableId="126361478">
    <w:abstractNumId w:val="6"/>
  </w:num>
  <w:num w:numId="16" w16cid:durableId="795024578">
    <w:abstractNumId w:val="0"/>
  </w:num>
  <w:num w:numId="17" w16cid:durableId="2099596083">
    <w:abstractNumId w:val="4"/>
  </w:num>
  <w:num w:numId="18" w16cid:durableId="1313291354">
    <w:abstractNumId w:val="23"/>
  </w:num>
  <w:num w:numId="19" w16cid:durableId="1405879905">
    <w:abstractNumId w:val="24"/>
  </w:num>
  <w:num w:numId="20" w16cid:durableId="2100635436">
    <w:abstractNumId w:val="25"/>
  </w:num>
  <w:num w:numId="21" w16cid:durableId="1054893964">
    <w:abstractNumId w:val="8"/>
  </w:num>
  <w:num w:numId="22" w16cid:durableId="1230311162">
    <w:abstractNumId w:val="17"/>
  </w:num>
  <w:num w:numId="23" w16cid:durableId="1965382658">
    <w:abstractNumId w:val="3"/>
  </w:num>
  <w:num w:numId="24" w16cid:durableId="1897085977">
    <w:abstractNumId w:val="14"/>
  </w:num>
  <w:num w:numId="25" w16cid:durableId="2143451695">
    <w:abstractNumId w:val="5"/>
  </w:num>
  <w:num w:numId="26" w16cid:durableId="183279642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50"/>
    <w:rsid w:val="0001067D"/>
    <w:rsid w:val="00013B04"/>
    <w:rsid w:val="0002110F"/>
    <w:rsid w:val="000234DD"/>
    <w:rsid w:val="00032B4D"/>
    <w:rsid w:val="00034CAE"/>
    <w:rsid w:val="0003520E"/>
    <w:rsid w:val="000408CC"/>
    <w:rsid w:val="00042694"/>
    <w:rsid w:val="00042C18"/>
    <w:rsid w:val="00043A24"/>
    <w:rsid w:val="00047BCB"/>
    <w:rsid w:val="000513A9"/>
    <w:rsid w:val="00060BEE"/>
    <w:rsid w:val="00067BA4"/>
    <w:rsid w:val="000703F1"/>
    <w:rsid w:val="0007127C"/>
    <w:rsid w:val="0007412D"/>
    <w:rsid w:val="00092DC3"/>
    <w:rsid w:val="00096367"/>
    <w:rsid w:val="000A3537"/>
    <w:rsid w:val="000A6D6D"/>
    <w:rsid w:val="000B22FB"/>
    <w:rsid w:val="000C4BE7"/>
    <w:rsid w:val="000C4DF9"/>
    <w:rsid w:val="000D32A3"/>
    <w:rsid w:val="000E1168"/>
    <w:rsid w:val="000E424A"/>
    <w:rsid w:val="000E4F34"/>
    <w:rsid w:val="000F46FB"/>
    <w:rsid w:val="00104E13"/>
    <w:rsid w:val="00113E03"/>
    <w:rsid w:val="0011477E"/>
    <w:rsid w:val="00123A0D"/>
    <w:rsid w:val="00146A36"/>
    <w:rsid w:val="0014750D"/>
    <w:rsid w:val="00151DEF"/>
    <w:rsid w:val="00152351"/>
    <w:rsid w:val="00153750"/>
    <w:rsid w:val="00154D49"/>
    <w:rsid w:val="001555A0"/>
    <w:rsid w:val="00163237"/>
    <w:rsid w:val="00174D45"/>
    <w:rsid w:val="00183A02"/>
    <w:rsid w:val="00183E0F"/>
    <w:rsid w:val="0019394E"/>
    <w:rsid w:val="001A40DF"/>
    <w:rsid w:val="001A55F2"/>
    <w:rsid w:val="001A68C5"/>
    <w:rsid w:val="001B48FE"/>
    <w:rsid w:val="001B5443"/>
    <w:rsid w:val="001B6197"/>
    <w:rsid w:val="001C008A"/>
    <w:rsid w:val="001C7CE2"/>
    <w:rsid w:val="001E340B"/>
    <w:rsid w:val="001F018F"/>
    <w:rsid w:val="001F0E11"/>
    <w:rsid w:val="001F1A70"/>
    <w:rsid w:val="001F5D95"/>
    <w:rsid w:val="002038CA"/>
    <w:rsid w:val="00207DA1"/>
    <w:rsid w:val="002116D2"/>
    <w:rsid w:val="00211C54"/>
    <w:rsid w:val="00224A7D"/>
    <w:rsid w:val="00235CBC"/>
    <w:rsid w:val="002400F7"/>
    <w:rsid w:val="00241FD0"/>
    <w:rsid w:val="00247112"/>
    <w:rsid w:val="00247D85"/>
    <w:rsid w:val="00252D0E"/>
    <w:rsid w:val="00253467"/>
    <w:rsid w:val="002604DB"/>
    <w:rsid w:val="00275145"/>
    <w:rsid w:val="00286590"/>
    <w:rsid w:val="00286B5D"/>
    <w:rsid w:val="00290EBD"/>
    <w:rsid w:val="00297F90"/>
    <w:rsid w:val="002A1E2A"/>
    <w:rsid w:val="002A76FE"/>
    <w:rsid w:val="002B2633"/>
    <w:rsid w:val="002D3387"/>
    <w:rsid w:val="002D463E"/>
    <w:rsid w:val="002D60F9"/>
    <w:rsid w:val="002E0824"/>
    <w:rsid w:val="002F315F"/>
    <w:rsid w:val="002F4FD5"/>
    <w:rsid w:val="002F632B"/>
    <w:rsid w:val="00300B5E"/>
    <w:rsid w:val="00314B4C"/>
    <w:rsid w:val="00315A66"/>
    <w:rsid w:val="00321986"/>
    <w:rsid w:val="00325616"/>
    <w:rsid w:val="0033135B"/>
    <w:rsid w:val="00332542"/>
    <w:rsid w:val="00335C67"/>
    <w:rsid w:val="003448B6"/>
    <w:rsid w:val="0035121F"/>
    <w:rsid w:val="00353E1A"/>
    <w:rsid w:val="0035478B"/>
    <w:rsid w:val="003565D1"/>
    <w:rsid w:val="00360131"/>
    <w:rsid w:val="003609DE"/>
    <w:rsid w:val="00371091"/>
    <w:rsid w:val="00381A85"/>
    <w:rsid w:val="00385352"/>
    <w:rsid w:val="00385355"/>
    <w:rsid w:val="0038637C"/>
    <w:rsid w:val="003879DC"/>
    <w:rsid w:val="0039017B"/>
    <w:rsid w:val="0039214C"/>
    <w:rsid w:val="003B2123"/>
    <w:rsid w:val="003B3E32"/>
    <w:rsid w:val="003B6886"/>
    <w:rsid w:val="003C0546"/>
    <w:rsid w:val="003D1CF9"/>
    <w:rsid w:val="003D5CD9"/>
    <w:rsid w:val="003E0D1E"/>
    <w:rsid w:val="003E1174"/>
    <w:rsid w:val="003E21E7"/>
    <w:rsid w:val="003E26E7"/>
    <w:rsid w:val="003F68E4"/>
    <w:rsid w:val="00400545"/>
    <w:rsid w:val="0041156E"/>
    <w:rsid w:val="0041524E"/>
    <w:rsid w:val="004160B4"/>
    <w:rsid w:val="0042270D"/>
    <w:rsid w:val="004267A7"/>
    <w:rsid w:val="0043206F"/>
    <w:rsid w:val="00435A98"/>
    <w:rsid w:val="00441F3A"/>
    <w:rsid w:val="00453981"/>
    <w:rsid w:val="00481080"/>
    <w:rsid w:val="0048246C"/>
    <w:rsid w:val="004853AD"/>
    <w:rsid w:val="00491D15"/>
    <w:rsid w:val="00492C26"/>
    <w:rsid w:val="00494501"/>
    <w:rsid w:val="0049560F"/>
    <w:rsid w:val="00497983"/>
    <w:rsid w:val="004A3A2B"/>
    <w:rsid w:val="004B0644"/>
    <w:rsid w:val="004B0BB6"/>
    <w:rsid w:val="004B58E5"/>
    <w:rsid w:val="004B6BEB"/>
    <w:rsid w:val="004B707E"/>
    <w:rsid w:val="004C371A"/>
    <w:rsid w:val="004D3387"/>
    <w:rsid w:val="004D5849"/>
    <w:rsid w:val="004D640B"/>
    <w:rsid w:val="004E2584"/>
    <w:rsid w:val="004E6CF9"/>
    <w:rsid w:val="005109F2"/>
    <w:rsid w:val="00511CFC"/>
    <w:rsid w:val="0052512C"/>
    <w:rsid w:val="00532956"/>
    <w:rsid w:val="005454A4"/>
    <w:rsid w:val="00546DED"/>
    <w:rsid w:val="00567904"/>
    <w:rsid w:val="00582DFF"/>
    <w:rsid w:val="00587EA3"/>
    <w:rsid w:val="00591385"/>
    <w:rsid w:val="0059203C"/>
    <w:rsid w:val="005924F7"/>
    <w:rsid w:val="00593E7F"/>
    <w:rsid w:val="005A607A"/>
    <w:rsid w:val="005B53EE"/>
    <w:rsid w:val="005C0D8C"/>
    <w:rsid w:val="005E1337"/>
    <w:rsid w:val="006042BA"/>
    <w:rsid w:val="0060683B"/>
    <w:rsid w:val="00606C55"/>
    <w:rsid w:val="0061077A"/>
    <w:rsid w:val="006117D3"/>
    <w:rsid w:val="00622B91"/>
    <w:rsid w:val="00646C44"/>
    <w:rsid w:val="0064732D"/>
    <w:rsid w:val="006534F8"/>
    <w:rsid w:val="00684669"/>
    <w:rsid w:val="00686629"/>
    <w:rsid w:val="00686B0E"/>
    <w:rsid w:val="00692A8B"/>
    <w:rsid w:val="00697765"/>
    <w:rsid w:val="006A0111"/>
    <w:rsid w:val="006A481A"/>
    <w:rsid w:val="006A5EBA"/>
    <w:rsid w:val="006A729C"/>
    <w:rsid w:val="006B7E16"/>
    <w:rsid w:val="006C2618"/>
    <w:rsid w:val="006C2849"/>
    <w:rsid w:val="006D0C0E"/>
    <w:rsid w:val="006E4C00"/>
    <w:rsid w:val="006E5747"/>
    <w:rsid w:val="006E695C"/>
    <w:rsid w:val="006F151E"/>
    <w:rsid w:val="00705E05"/>
    <w:rsid w:val="0070656C"/>
    <w:rsid w:val="007266F5"/>
    <w:rsid w:val="00732A9B"/>
    <w:rsid w:val="00736891"/>
    <w:rsid w:val="00745834"/>
    <w:rsid w:val="007515D1"/>
    <w:rsid w:val="00757CF4"/>
    <w:rsid w:val="007627A7"/>
    <w:rsid w:val="00764FA8"/>
    <w:rsid w:val="007725A3"/>
    <w:rsid w:val="007750F7"/>
    <w:rsid w:val="0077528B"/>
    <w:rsid w:val="00775EB9"/>
    <w:rsid w:val="007A07C0"/>
    <w:rsid w:val="007B1270"/>
    <w:rsid w:val="007B5443"/>
    <w:rsid w:val="007B73E3"/>
    <w:rsid w:val="007C0BF4"/>
    <w:rsid w:val="007C35A6"/>
    <w:rsid w:val="007C5BF8"/>
    <w:rsid w:val="007E0005"/>
    <w:rsid w:val="007E41BD"/>
    <w:rsid w:val="007E4652"/>
    <w:rsid w:val="007E5E06"/>
    <w:rsid w:val="007F0280"/>
    <w:rsid w:val="007F073A"/>
    <w:rsid w:val="007F4971"/>
    <w:rsid w:val="007F6B1B"/>
    <w:rsid w:val="0080107F"/>
    <w:rsid w:val="008212CC"/>
    <w:rsid w:val="00825555"/>
    <w:rsid w:val="00833698"/>
    <w:rsid w:val="00845AA4"/>
    <w:rsid w:val="008546E8"/>
    <w:rsid w:val="00862B7C"/>
    <w:rsid w:val="00866FEB"/>
    <w:rsid w:val="00875357"/>
    <w:rsid w:val="00875791"/>
    <w:rsid w:val="008770C9"/>
    <w:rsid w:val="008814CC"/>
    <w:rsid w:val="0088370A"/>
    <w:rsid w:val="00885909"/>
    <w:rsid w:val="00886608"/>
    <w:rsid w:val="0089031A"/>
    <w:rsid w:val="0089032E"/>
    <w:rsid w:val="008A3364"/>
    <w:rsid w:val="008A3378"/>
    <w:rsid w:val="008A3502"/>
    <w:rsid w:val="008A4684"/>
    <w:rsid w:val="008B0488"/>
    <w:rsid w:val="008B1121"/>
    <w:rsid w:val="008B613B"/>
    <w:rsid w:val="008C1CA0"/>
    <w:rsid w:val="008C30E9"/>
    <w:rsid w:val="008E2EA0"/>
    <w:rsid w:val="008F0378"/>
    <w:rsid w:val="008F1A16"/>
    <w:rsid w:val="008F5633"/>
    <w:rsid w:val="00900512"/>
    <w:rsid w:val="009005F0"/>
    <w:rsid w:val="00902922"/>
    <w:rsid w:val="00903A8C"/>
    <w:rsid w:val="00907825"/>
    <w:rsid w:val="00910B95"/>
    <w:rsid w:val="00914C35"/>
    <w:rsid w:val="00926124"/>
    <w:rsid w:val="00944891"/>
    <w:rsid w:val="00944AD2"/>
    <w:rsid w:val="00944F6F"/>
    <w:rsid w:val="00951A67"/>
    <w:rsid w:val="00955DD8"/>
    <w:rsid w:val="00966333"/>
    <w:rsid w:val="00967507"/>
    <w:rsid w:val="00971A42"/>
    <w:rsid w:val="0098087B"/>
    <w:rsid w:val="009814A1"/>
    <w:rsid w:val="00984AA6"/>
    <w:rsid w:val="00990729"/>
    <w:rsid w:val="00991860"/>
    <w:rsid w:val="009938BB"/>
    <w:rsid w:val="00996AF4"/>
    <w:rsid w:val="009A2B06"/>
    <w:rsid w:val="009B13F0"/>
    <w:rsid w:val="009B2FE5"/>
    <w:rsid w:val="009B4183"/>
    <w:rsid w:val="009B47BF"/>
    <w:rsid w:val="009B6345"/>
    <w:rsid w:val="009B63B2"/>
    <w:rsid w:val="009D6D58"/>
    <w:rsid w:val="009E16B4"/>
    <w:rsid w:val="009E7F26"/>
    <w:rsid w:val="00A01280"/>
    <w:rsid w:val="00A156DB"/>
    <w:rsid w:val="00A22093"/>
    <w:rsid w:val="00A22C1C"/>
    <w:rsid w:val="00A3053C"/>
    <w:rsid w:val="00A37C7F"/>
    <w:rsid w:val="00A41311"/>
    <w:rsid w:val="00A47867"/>
    <w:rsid w:val="00A51737"/>
    <w:rsid w:val="00A530F4"/>
    <w:rsid w:val="00A63341"/>
    <w:rsid w:val="00A66CD9"/>
    <w:rsid w:val="00A71344"/>
    <w:rsid w:val="00A725CF"/>
    <w:rsid w:val="00A74FDC"/>
    <w:rsid w:val="00A775CD"/>
    <w:rsid w:val="00A86477"/>
    <w:rsid w:val="00A90DDD"/>
    <w:rsid w:val="00A915E4"/>
    <w:rsid w:val="00AA3AB6"/>
    <w:rsid w:val="00AB20B6"/>
    <w:rsid w:val="00AB73C1"/>
    <w:rsid w:val="00AB7A60"/>
    <w:rsid w:val="00AB7E8E"/>
    <w:rsid w:val="00AC2046"/>
    <w:rsid w:val="00AC65BD"/>
    <w:rsid w:val="00B0055A"/>
    <w:rsid w:val="00B03706"/>
    <w:rsid w:val="00B06317"/>
    <w:rsid w:val="00B122FC"/>
    <w:rsid w:val="00B15048"/>
    <w:rsid w:val="00B323E4"/>
    <w:rsid w:val="00B32838"/>
    <w:rsid w:val="00B32F7E"/>
    <w:rsid w:val="00B35D35"/>
    <w:rsid w:val="00B36B62"/>
    <w:rsid w:val="00B4062B"/>
    <w:rsid w:val="00B4098A"/>
    <w:rsid w:val="00B42152"/>
    <w:rsid w:val="00B46170"/>
    <w:rsid w:val="00B46514"/>
    <w:rsid w:val="00B54BE8"/>
    <w:rsid w:val="00B554D8"/>
    <w:rsid w:val="00B612E5"/>
    <w:rsid w:val="00B654DB"/>
    <w:rsid w:val="00B7030B"/>
    <w:rsid w:val="00B74933"/>
    <w:rsid w:val="00B77C55"/>
    <w:rsid w:val="00B83F42"/>
    <w:rsid w:val="00BA00C5"/>
    <w:rsid w:val="00BA2C89"/>
    <w:rsid w:val="00BA4E49"/>
    <w:rsid w:val="00BC57DD"/>
    <w:rsid w:val="00BD1570"/>
    <w:rsid w:val="00BD3BB4"/>
    <w:rsid w:val="00BE7503"/>
    <w:rsid w:val="00BF63B2"/>
    <w:rsid w:val="00C01B6F"/>
    <w:rsid w:val="00C1044A"/>
    <w:rsid w:val="00C1172F"/>
    <w:rsid w:val="00C11AF6"/>
    <w:rsid w:val="00C16584"/>
    <w:rsid w:val="00C165A2"/>
    <w:rsid w:val="00C26D73"/>
    <w:rsid w:val="00C319C6"/>
    <w:rsid w:val="00C37660"/>
    <w:rsid w:val="00C504B8"/>
    <w:rsid w:val="00C53E32"/>
    <w:rsid w:val="00C61543"/>
    <w:rsid w:val="00C632E4"/>
    <w:rsid w:val="00C667A0"/>
    <w:rsid w:val="00C674BE"/>
    <w:rsid w:val="00C75480"/>
    <w:rsid w:val="00C80879"/>
    <w:rsid w:val="00C80E7C"/>
    <w:rsid w:val="00C8735A"/>
    <w:rsid w:val="00C947E2"/>
    <w:rsid w:val="00C96C03"/>
    <w:rsid w:val="00CA718F"/>
    <w:rsid w:val="00CB1200"/>
    <w:rsid w:val="00CB2812"/>
    <w:rsid w:val="00CB51FA"/>
    <w:rsid w:val="00CC1B7C"/>
    <w:rsid w:val="00CC21E4"/>
    <w:rsid w:val="00CD1CFE"/>
    <w:rsid w:val="00CD6680"/>
    <w:rsid w:val="00CD7701"/>
    <w:rsid w:val="00CD787E"/>
    <w:rsid w:val="00CF03CA"/>
    <w:rsid w:val="00CF1ED9"/>
    <w:rsid w:val="00CF5D7A"/>
    <w:rsid w:val="00CF66EF"/>
    <w:rsid w:val="00D004B1"/>
    <w:rsid w:val="00D00EA0"/>
    <w:rsid w:val="00D026AA"/>
    <w:rsid w:val="00D039BE"/>
    <w:rsid w:val="00D047B9"/>
    <w:rsid w:val="00D07467"/>
    <w:rsid w:val="00D10524"/>
    <w:rsid w:val="00D1117F"/>
    <w:rsid w:val="00D115F9"/>
    <w:rsid w:val="00D11A94"/>
    <w:rsid w:val="00D163F5"/>
    <w:rsid w:val="00D17728"/>
    <w:rsid w:val="00D224DB"/>
    <w:rsid w:val="00D26640"/>
    <w:rsid w:val="00D365C1"/>
    <w:rsid w:val="00D3799A"/>
    <w:rsid w:val="00D405E8"/>
    <w:rsid w:val="00D44787"/>
    <w:rsid w:val="00D47FD7"/>
    <w:rsid w:val="00D515B3"/>
    <w:rsid w:val="00D51DD5"/>
    <w:rsid w:val="00D54940"/>
    <w:rsid w:val="00D57AF3"/>
    <w:rsid w:val="00D61FAE"/>
    <w:rsid w:val="00D635B8"/>
    <w:rsid w:val="00D72CD6"/>
    <w:rsid w:val="00D759D2"/>
    <w:rsid w:val="00D76D48"/>
    <w:rsid w:val="00D80DDE"/>
    <w:rsid w:val="00D865EF"/>
    <w:rsid w:val="00DA1B7E"/>
    <w:rsid w:val="00DA3C10"/>
    <w:rsid w:val="00DB4FD6"/>
    <w:rsid w:val="00DC7AA6"/>
    <w:rsid w:val="00DD45B7"/>
    <w:rsid w:val="00DD7CE2"/>
    <w:rsid w:val="00DF4B95"/>
    <w:rsid w:val="00DF4C33"/>
    <w:rsid w:val="00E00E00"/>
    <w:rsid w:val="00E01D17"/>
    <w:rsid w:val="00E023F1"/>
    <w:rsid w:val="00E10593"/>
    <w:rsid w:val="00E14084"/>
    <w:rsid w:val="00E16158"/>
    <w:rsid w:val="00E163D0"/>
    <w:rsid w:val="00E61A1C"/>
    <w:rsid w:val="00E62D7C"/>
    <w:rsid w:val="00E65E03"/>
    <w:rsid w:val="00E708D1"/>
    <w:rsid w:val="00E72694"/>
    <w:rsid w:val="00E72C54"/>
    <w:rsid w:val="00E735F9"/>
    <w:rsid w:val="00E76050"/>
    <w:rsid w:val="00E92BFB"/>
    <w:rsid w:val="00E958CB"/>
    <w:rsid w:val="00EA46A8"/>
    <w:rsid w:val="00EA5EC9"/>
    <w:rsid w:val="00EA6B20"/>
    <w:rsid w:val="00EA7B62"/>
    <w:rsid w:val="00EC216F"/>
    <w:rsid w:val="00ED0DE4"/>
    <w:rsid w:val="00EE256C"/>
    <w:rsid w:val="00EE2E3C"/>
    <w:rsid w:val="00EE5379"/>
    <w:rsid w:val="00EE72BB"/>
    <w:rsid w:val="00EE7614"/>
    <w:rsid w:val="00EE7D60"/>
    <w:rsid w:val="00EF2547"/>
    <w:rsid w:val="00F06830"/>
    <w:rsid w:val="00F10E86"/>
    <w:rsid w:val="00F2054F"/>
    <w:rsid w:val="00F23EFC"/>
    <w:rsid w:val="00F24F5D"/>
    <w:rsid w:val="00F25FF0"/>
    <w:rsid w:val="00F26991"/>
    <w:rsid w:val="00F36781"/>
    <w:rsid w:val="00F50597"/>
    <w:rsid w:val="00F54C68"/>
    <w:rsid w:val="00F67ABC"/>
    <w:rsid w:val="00F70362"/>
    <w:rsid w:val="00F745E6"/>
    <w:rsid w:val="00F74D39"/>
    <w:rsid w:val="00F76E59"/>
    <w:rsid w:val="00F85D99"/>
    <w:rsid w:val="00F94332"/>
    <w:rsid w:val="00FA0974"/>
    <w:rsid w:val="00FA21FA"/>
    <w:rsid w:val="00FB28FB"/>
    <w:rsid w:val="00FB298A"/>
    <w:rsid w:val="00FC59B7"/>
    <w:rsid w:val="00FD504A"/>
    <w:rsid w:val="00FD6D44"/>
    <w:rsid w:val="00FD7A7D"/>
    <w:rsid w:val="00FE0741"/>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DE4F"/>
  <w15:chartTrackingRefBased/>
  <w15:docId w15:val="{47A3527A-38FD-4A53-8328-37041EDB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1022"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DE"/>
    <w:rPr>
      <w:rFonts w:ascii="Segoe UI" w:hAnsi="Segoe UI" w:cs="Segoe UI"/>
      <w:sz w:val="18"/>
      <w:szCs w:val="18"/>
    </w:rPr>
  </w:style>
  <w:style w:type="paragraph" w:styleId="ListParagraph">
    <w:name w:val="List Paragraph"/>
    <w:basedOn w:val="Normal"/>
    <w:uiPriority w:val="34"/>
    <w:qFormat/>
    <w:rsid w:val="00745834"/>
    <w:pPr>
      <w:ind w:left="720"/>
      <w:contextualSpacing/>
    </w:pPr>
  </w:style>
  <w:style w:type="character" w:styleId="Hyperlink">
    <w:name w:val="Hyperlink"/>
    <w:basedOn w:val="DefaultParagraphFont"/>
    <w:uiPriority w:val="99"/>
    <w:unhideWhenUsed/>
    <w:rsid w:val="00E023F1"/>
    <w:rPr>
      <w:color w:val="0563C1" w:themeColor="hyperlink"/>
      <w:u w:val="single"/>
    </w:rPr>
  </w:style>
  <w:style w:type="character" w:styleId="UnresolvedMention">
    <w:name w:val="Unresolved Mention"/>
    <w:basedOn w:val="DefaultParagraphFont"/>
    <w:uiPriority w:val="99"/>
    <w:semiHidden/>
    <w:unhideWhenUsed/>
    <w:rsid w:val="00E023F1"/>
    <w:rPr>
      <w:color w:val="605E5C"/>
      <w:shd w:val="clear" w:color="auto" w:fill="E1DFDD"/>
    </w:rPr>
  </w:style>
  <w:style w:type="paragraph" w:styleId="Header">
    <w:name w:val="header"/>
    <w:basedOn w:val="Normal"/>
    <w:link w:val="HeaderChar"/>
    <w:uiPriority w:val="99"/>
    <w:unhideWhenUsed/>
    <w:rsid w:val="00FA21FA"/>
    <w:pPr>
      <w:tabs>
        <w:tab w:val="center" w:pos="4680"/>
        <w:tab w:val="right" w:pos="9360"/>
      </w:tabs>
    </w:pPr>
  </w:style>
  <w:style w:type="character" w:customStyle="1" w:styleId="HeaderChar">
    <w:name w:val="Header Char"/>
    <w:basedOn w:val="DefaultParagraphFont"/>
    <w:link w:val="Header"/>
    <w:uiPriority w:val="99"/>
    <w:rsid w:val="00FA21FA"/>
  </w:style>
  <w:style w:type="paragraph" w:styleId="Footer">
    <w:name w:val="footer"/>
    <w:basedOn w:val="Normal"/>
    <w:link w:val="FooterChar"/>
    <w:uiPriority w:val="99"/>
    <w:unhideWhenUsed/>
    <w:rsid w:val="00FA21FA"/>
    <w:pPr>
      <w:tabs>
        <w:tab w:val="center" w:pos="4680"/>
        <w:tab w:val="right" w:pos="9360"/>
      </w:tabs>
    </w:pPr>
  </w:style>
  <w:style w:type="character" w:customStyle="1" w:styleId="FooterChar">
    <w:name w:val="Footer Char"/>
    <w:basedOn w:val="DefaultParagraphFont"/>
    <w:link w:val="Footer"/>
    <w:uiPriority w:val="99"/>
    <w:rsid w:val="00FA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Tuolumne Recreation</dc:creator>
  <cp:keywords/>
  <dc:description/>
  <cp:lastModifiedBy>Tuolumne Recreation</cp:lastModifiedBy>
  <cp:revision>8</cp:revision>
  <cp:lastPrinted>2024-05-22T15:43:00Z</cp:lastPrinted>
  <dcterms:created xsi:type="dcterms:W3CDTF">2024-03-11T16:19:00Z</dcterms:created>
  <dcterms:modified xsi:type="dcterms:W3CDTF">2024-05-22T15:45:00Z</dcterms:modified>
</cp:coreProperties>
</file>